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6101F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>извещения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: </w:t>
      </w:r>
      <w:r w:rsidR="002457DD">
        <w:rPr>
          <w:rFonts w:ascii="Times New Roman" w:hAnsi="Times New Roman" w:cs="Times New Roman"/>
          <w:sz w:val="28"/>
          <w:szCs w:val="28"/>
        </w:rPr>
        <w:t>«13</w:t>
      </w:r>
      <w:r w:rsidR="00972862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E97FC2">
        <w:rPr>
          <w:rFonts w:ascii="Times New Roman" w:hAnsi="Times New Roman" w:cs="Times New Roman"/>
          <w:sz w:val="28"/>
          <w:szCs w:val="28"/>
        </w:rPr>
        <w:t>октября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Pr="006101F9">
        <w:rPr>
          <w:rFonts w:ascii="Times New Roman" w:hAnsi="Times New Roman" w:cs="Times New Roman"/>
          <w:sz w:val="28"/>
          <w:szCs w:val="28"/>
        </w:rPr>
        <w:t>201</w:t>
      </w:r>
      <w:r w:rsidR="00A02239" w:rsidRPr="006101F9">
        <w:rPr>
          <w:rFonts w:ascii="Times New Roman" w:hAnsi="Times New Roman" w:cs="Times New Roman"/>
          <w:sz w:val="28"/>
          <w:szCs w:val="28"/>
        </w:rPr>
        <w:t xml:space="preserve">6 </w:t>
      </w:r>
      <w:r w:rsidRPr="006101F9">
        <w:rPr>
          <w:rFonts w:ascii="Times New Roman" w:hAnsi="Times New Roman" w:cs="Times New Roman"/>
          <w:sz w:val="28"/>
          <w:szCs w:val="28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457DD">
        <w:rPr>
          <w:rFonts w:ascii="Times New Roman" w:hAnsi="Times New Roman" w:cs="Times New Roman"/>
          <w:sz w:val="28"/>
          <w:szCs w:val="28"/>
        </w:rPr>
        <w:t xml:space="preserve"> 2-73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2457DD">
        <w:rPr>
          <w:rFonts w:ascii="Times New Roman" w:hAnsi="Times New Roman" w:cs="Times New Roman"/>
          <w:sz w:val="28"/>
          <w:szCs w:val="28"/>
        </w:rPr>
        <w:t>13</w:t>
      </w:r>
      <w:r w:rsidR="00E97FC2">
        <w:rPr>
          <w:rFonts w:ascii="Times New Roman" w:hAnsi="Times New Roman" w:cs="Times New Roman"/>
          <w:sz w:val="28"/>
          <w:szCs w:val="28"/>
        </w:rPr>
        <w:t>10</w:t>
      </w:r>
      <w:r w:rsidR="00972862">
        <w:rPr>
          <w:rFonts w:ascii="Times New Roman" w:hAnsi="Times New Roman" w:cs="Times New Roman"/>
          <w:sz w:val="28"/>
          <w:szCs w:val="28"/>
        </w:rPr>
        <w:t>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>Октябрьский</w:t>
      </w:r>
      <w:r w:rsidR="00E97FC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7DD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E97FC2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Новая, дом 21</w:t>
      </w: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="002457DD">
        <w:rPr>
          <w:rFonts w:ascii="Times New Roman" w:hAnsi="Times New Roman" w:cs="Times New Roman"/>
          <w:sz w:val="28"/>
          <w:szCs w:val="28"/>
        </w:rPr>
        <w:t>внутридомовых инженерных систем</w:t>
      </w:r>
      <w:r w:rsidR="00E97FC2">
        <w:rPr>
          <w:rFonts w:ascii="Times New Roman" w:hAnsi="Times New Roman" w:cs="Times New Roman"/>
          <w:sz w:val="28"/>
          <w:szCs w:val="28"/>
        </w:rPr>
        <w:t>;</w:t>
      </w:r>
    </w:p>
    <w:p w:rsidR="002457DD" w:rsidRDefault="00E97FC2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457DD">
        <w:rPr>
          <w:rFonts w:ascii="Times New Roman" w:hAnsi="Times New Roman" w:cs="Times New Roman"/>
          <w:sz w:val="28"/>
          <w:szCs w:val="28"/>
        </w:rPr>
        <w:t>с. Екатеринославка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457DD">
        <w:rPr>
          <w:rFonts w:ascii="Times New Roman" w:hAnsi="Times New Roman" w:cs="Times New Roman"/>
          <w:sz w:val="28"/>
          <w:szCs w:val="28"/>
        </w:rPr>
        <w:t>ом 47- капитальный ремонт крыши.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457DD">
        <w:rPr>
          <w:rFonts w:ascii="Times New Roman" w:hAnsi="Times New Roman" w:cs="Times New Roman"/>
          <w:sz w:val="28"/>
          <w:szCs w:val="28"/>
          <w:u w:val="single"/>
        </w:rPr>
        <w:t>4 705 453,24</w:t>
      </w:r>
      <w:r w:rsidR="00FE0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457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 миллиона</w:t>
      </w:r>
      <w:r w:rsid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457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пять тысяч четыреста пятьдесят три рубля 24</w:t>
      </w:r>
      <w:r w:rsidR="00FE0E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457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копейки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457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717 781,00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>Октябрьский</w:t>
      </w:r>
      <w:r w:rsidR="00FE0E4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7DD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FE0E40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Новая, дом 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57DD">
        <w:rPr>
          <w:rFonts w:ascii="Times New Roman" w:hAnsi="Times New Roman" w:cs="Times New Roman"/>
          <w:sz w:val="28"/>
          <w:szCs w:val="28"/>
        </w:rPr>
        <w:t>3 333 826,66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457DD">
        <w:rPr>
          <w:rFonts w:ascii="Times New Roman" w:hAnsi="Times New Roman" w:cs="Times New Roman"/>
          <w:sz w:val="28"/>
          <w:szCs w:val="28"/>
          <w:u w:val="single"/>
        </w:rPr>
        <w:t>508 549,83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9A7336">
        <w:rPr>
          <w:rFonts w:ascii="Times New Roman" w:hAnsi="Times New Roman" w:cs="Times New Roman"/>
          <w:sz w:val="28"/>
          <w:szCs w:val="28"/>
        </w:rPr>
        <w:t>);</w:t>
      </w:r>
    </w:p>
    <w:p w:rsidR="009A7336" w:rsidRPr="00DF679D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7D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57DD">
        <w:rPr>
          <w:rFonts w:ascii="Times New Roman" w:hAnsi="Times New Roman" w:cs="Times New Roman"/>
          <w:sz w:val="28"/>
          <w:szCs w:val="28"/>
        </w:rPr>
        <w:t>Екатенринославка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дом 47 – </w:t>
      </w:r>
      <w:r w:rsidR="002457DD">
        <w:rPr>
          <w:rFonts w:ascii="Times New Roman" w:hAnsi="Times New Roman" w:cs="Times New Roman"/>
          <w:sz w:val="28"/>
          <w:szCs w:val="28"/>
        </w:rPr>
        <w:t>1 371 626,58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457DD">
        <w:rPr>
          <w:rFonts w:ascii="Times New Roman" w:hAnsi="Times New Roman" w:cs="Times New Roman"/>
          <w:sz w:val="28"/>
          <w:szCs w:val="28"/>
          <w:u w:val="single"/>
        </w:rPr>
        <w:t>209 231,17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457DD"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6101F9">
        <w:rPr>
          <w:rFonts w:ascii="Times New Roman" w:hAnsi="Times New Roman" w:cs="Times New Roman"/>
          <w:sz w:val="28"/>
          <w:szCs w:val="28"/>
        </w:rPr>
        <w:t>«</w:t>
      </w:r>
      <w:r w:rsidR="002457DD">
        <w:rPr>
          <w:rFonts w:ascii="Times New Roman" w:hAnsi="Times New Roman" w:cs="Times New Roman"/>
          <w:sz w:val="28"/>
          <w:szCs w:val="28"/>
        </w:rPr>
        <w:t>14</w:t>
      </w:r>
      <w:r w:rsidR="002E5E6F" w:rsidRPr="006101F9">
        <w:rPr>
          <w:rFonts w:ascii="Times New Roman" w:hAnsi="Times New Roman" w:cs="Times New Roman"/>
          <w:sz w:val="28"/>
          <w:szCs w:val="28"/>
        </w:rPr>
        <w:t>»</w:t>
      </w:r>
      <w:r w:rsidR="00596AF9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760BCA">
        <w:rPr>
          <w:rFonts w:ascii="Times New Roman" w:hAnsi="Times New Roman" w:cs="Times New Roman"/>
          <w:sz w:val="28"/>
          <w:szCs w:val="28"/>
        </w:rPr>
        <w:t>октября</w:t>
      </w:r>
      <w:r w:rsidR="00EA3D7F" w:rsidRPr="006101F9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6101F9">
        <w:rPr>
          <w:rFonts w:ascii="Times New Roman" w:hAnsi="Times New Roman" w:cs="Times New Roman"/>
          <w:sz w:val="28"/>
          <w:szCs w:val="28"/>
        </w:rPr>
        <w:t>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2457DD">
        <w:rPr>
          <w:rFonts w:ascii="Times New Roman" w:hAnsi="Times New Roman" w:cs="Times New Roman"/>
          <w:sz w:val="28"/>
          <w:szCs w:val="28"/>
        </w:rPr>
        <w:t>«15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760BCA">
        <w:rPr>
          <w:rFonts w:ascii="Times New Roman" w:hAnsi="Times New Roman" w:cs="Times New Roman"/>
          <w:sz w:val="28"/>
          <w:szCs w:val="28"/>
        </w:rPr>
        <w:t>ноября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57DD">
        <w:rPr>
          <w:rFonts w:ascii="Times New Roman" w:hAnsi="Times New Roman" w:cs="Times New Roman"/>
          <w:sz w:val="28"/>
          <w:szCs w:val="28"/>
        </w:rPr>
        <w:t>«16</w:t>
      </w:r>
      <w:r w:rsidR="002E5E6F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760BCA">
        <w:rPr>
          <w:rFonts w:ascii="Times New Roman" w:hAnsi="Times New Roman" w:cs="Times New Roman"/>
          <w:sz w:val="28"/>
          <w:szCs w:val="28"/>
        </w:rPr>
        <w:t>ноября</w:t>
      </w:r>
      <w:r w:rsidR="00DE44B8" w:rsidRPr="0061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970C9E" w:rsidRPr="00610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6101F9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E954F5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2457DD">
        <w:rPr>
          <w:rFonts w:ascii="Times New Roman" w:hAnsi="Times New Roman" w:cs="Times New Roman"/>
          <w:sz w:val="28"/>
          <w:szCs w:val="28"/>
        </w:rPr>
        <w:t>15</w:t>
      </w:r>
      <w:r w:rsidR="006317A8" w:rsidRPr="006101F9">
        <w:rPr>
          <w:rFonts w:ascii="Times New Roman" w:hAnsi="Times New Roman" w:cs="Times New Roman"/>
          <w:sz w:val="28"/>
          <w:szCs w:val="28"/>
        </w:rPr>
        <w:t>-00</w:t>
      </w:r>
      <w:r w:rsidR="008128F4" w:rsidRPr="006101F9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8128F4" w:rsidRPr="00E954F5">
        <w:rPr>
          <w:rFonts w:ascii="Times New Roman" w:hAnsi="Times New Roman" w:cs="Times New Roman"/>
          <w:sz w:val="28"/>
          <w:szCs w:val="28"/>
        </w:rPr>
        <w:t>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E98" w:rsidRPr="009D2ABD" w:rsidRDefault="003B2421" w:rsidP="003B2421">
      <w:pPr>
        <w:pStyle w:val="ConsPlusNonformat"/>
        <w:rPr>
          <w:rFonts w:ascii="Calibri" w:hAnsi="Calibri" w:cs="Calibri"/>
          <w:b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6728D8">
        <w:rPr>
          <w:rFonts w:ascii="Times New Roman" w:hAnsi="Times New Roman" w:cs="Times New Roman"/>
          <w:b/>
          <w:sz w:val="28"/>
          <w:szCs w:val="28"/>
        </w:rPr>
        <w:t>:</w:t>
      </w:r>
      <w:r w:rsidRPr="006728D8">
        <w:rPr>
          <w:rFonts w:ascii="Times New Roman" w:hAnsi="Times New Roman" w:cs="Times New Roman"/>
          <w:sz w:val="28"/>
          <w:szCs w:val="28"/>
        </w:rPr>
        <w:t xml:space="preserve"> </w:t>
      </w:r>
      <w:r w:rsidR="009D2ABD" w:rsidRPr="009D2ABD">
        <w:rPr>
          <w:rFonts w:ascii="Times New Roman" w:hAnsi="Times New Roman" w:cs="Times New Roman"/>
          <w:sz w:val="28"/>
          <w:szCs w:val="28"/>
        </w:rPr>
        <w:t>15</w:t>
      </w:r>
      <w:r w:rsidR="000172A6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9D2ABD" w:rsidRPr="009D2ABD">
        <w:rPr>
          <w:rFonts w:ascii="Times New Roman" w:hAnsi="Times New Roman" w:cs="Times New Roman"/>
          <w:sz w:val="28"/>
          <w:szCs w:val="28"/>
        </w:rPr>
        <w:t xml:space="preserve"> </w:t>
      </w:r>
      <w:r w:rsidR="009D2ABD">
        <w:rPr>
          <w:rFonts w:ascii="Times New Roman" w:hAnsi="Times New Roman" w:cs="Times New Roman"/>
          <w:sz w:val="28"/>
          <w:szCs w:val="28"/>
        </w:rPr>
        <w:t>календарных дней с даты подписания Акта открытия объекта – ремонт внутридомовых инженерных систем; 90 календарных дней с даты подписания Акта открытия объекта – капитальный ремонт крыши.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B510F6">
        <w:rPr>
          <w:rFonts w:ascii="Times New Roman" w:hAnsi="Times New Roman" w:cs="Times New Roman"/>
          <w:sz w:val="28"/>
          <w:szCs w:val="28"/>
        </w:rPr>
        <w:t xml:space="preserve">до </w:t>
      </w:r>
      <w:r w:rsidR="00B510F6">
        <w:rPr>
          <w:rFonts w:ascii="Times New Roman" w:hAnsi="Times New Roman" w:cs="Times New Roman"/>
          <w:sz w:val="28"/>
          <w:szCs w:val="28"/>
        </w:rPr>
        <w:t>«20</w:t>
      </w:r>
      <w:r w:rsidR="002E5E6F" w:rsidRPr="00B510F6">
        <w:rPr>
          <w:rFonts w:ascii="Times New Roman" w:hAnsi="Times New Roman" w:cs="Times New Roman"/>
          <w:sz w:val="28"/>
          <w:szCs w:val="28"/>
        </w:rPr>
        <w:t xml:space="preserve">» </w:t>
      </w:r>
      <w:r w:rsidR="00B510F6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B510F6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B510F6">
        <w:rPr>
          <w:rFonts w:ascii="Times New Roman" w:hAnsi="Times New Roman" w:cs="Times New Roman"/>
          <w:sz w:val="28"/>
          <w:szCs w:val="28"/>
        </w:rPr>
        <w:t>г</w:t>
      </w:r>
      <w:r w:rsidRPr="00B510F6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D2ABD">
        <w:rPr>
          <w:rFonts w:ascii="Times New Roman" w:hAnsi="Times New Roman" w:cs="Times New Roman"/>
          <w:sz w:val="28"/>
          <w:szCs w:val="28"/>
        </w:rPr>
        <w:t>13</w:t>
      </w:r>
      <w:r w:rsidR="00760BCA">
        <w:rPr>
          <w:rFonts w:ascii="Times New Roman" w:hAnsi="Times New Roman" w:cs="Times New Roman"/>
          <w:sz w:val="28"/>
          <w:szCs w:val="28"/>
        </w:rPr>
        <w:t>10</w:t>
      </w:r>
      <w:r w:rsidR="006317A8">
        <w:rPr>
          <w:rFonts w:ascii="Times New Roman" w:hAnsi="Times New Roman" w:cs="Times New Roman"/>
          <w:sz w:val="28"/>
          <w:szCs w:val="28"/>
        </w:rPr>
        <w:t>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6317A8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6317A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E0E4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72A6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457DD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5325CE"/>
    <w:rsid w:val="00596AF9"/>
    <w:rsid w:val="005D79AA"/>
    <w:rsid w:val="005F1C50"/>
    <w:rsid w:val="005F6829"/>
    <w:rsid w:val="006101F9"/>
    <w:rsid w:val="00622EFD"/>
    <w:rsid w:val="006317A8"/>
    <w:rsid w:val="00663286"/>
    <w:rsid w:val="00663E09"/>
    <w:rsid w:val="006728D8"/>
    <w:rsid w:val="0068057F"/>
    <w:rsid w:val="00694885"/>
    <w:rsid w:val="006B57D0"/>
    <w:rsid w:val="0071749D"/>
    <w:rsid w:val="0074468D"/>
    <w:rsid w:val="00760BCA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72862"/>
    <w:rsid w:val="00993D45"/>
    <w:rsid w:val="0099570B"/>
    <w:rsid w:val="009A2147"/>
    <w:rsid w:val="009A7336"/>
    <w:rsid w:val="009D2ABD"/>
    <w:rsid w:val="00A02239"/>
    <w:rsid w:val="00A71004"/>
    <w:rsid w:val="00AA0308"/>
    <w:rsid w:val="00AA1644"/>
    <w:rsid w:val="00AF3687"/>
    <w:rsid w:val="00B510F6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54169"/>
    <w:rsid w:val="00DB76FE"/>
    <w:rsid w:val="00DC0AD8"/>
    <w:rsid w:val="00DD0843"/>
    <w:rsid w:val="00DE2807"/>
    <w:rsid w:val="00DE44B8"/>
    <w:rsid w:val="00DF679D"/>
    <w:rsid w:val="00E03930"/>
    <w:rsid w:val="00E954F5"/>
    <w:rsid w:val="00E97FC2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B2A77"/>
    <w:rsid w:val="00FC7659"/>
    <w:rsid w:val="00FE0E31"/>
    <w:rsid w:val="00FE0E4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E51A-B990-459F-8020-7596749E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71</cp:revision>
  <cp:lastPrinted>2016-10-13T07:56:00Z</cp:lastPrinted>
  <dcterms:created xsi:type="dcterms:W3CDTF">2015-12-01T07:24:00Z</dcterms:created>
  <dcterms:modified xsi:type="dcterms:W3CDTF">2016-10-13T07:57:00Z</dcterms:modified>
</cp:coreProperties>
</file>