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3C49D7">
        <w:rPr>
          <w:sz w:val="28"/>
          <w:szCs w:val="28"/>
          <w:u w:val="single"/>
        </w:rPr>
        <w:t>11</w:t>
      </w:r>
      <w:proofErr w:type="gramEnd"/>
      <w:r>
        <w:rPr>
          <w:sz w:val="28"/>
          <w:szCs w:val="28"/>
          <w:u w:val="single"/>
        </w:rPr>
        <w:t xml:space="preserve"> </w:t>
      </w:r>
      <w:r>
        <w:rPr>
          <w:sz w:val="28"/>
          <w:szCs w:val="28"/>
        </w:rPr>
        <w:t>»</w:t>
      </w:r>
      <w:r w:rsidR="003C49D7">
        <w:rPr>
          <w:sz w:val="28"/>
          <w:szCs w:val="28"/>
          <w:u w:val="single"/>
        </w:rPr>
        <w:t>сентября</w:t>
      </w:r>
      <w:r>
        <w:rPr>
          <w:sz w:val="28"/>
          <w:szCs w:val="28"/>
          <w:u w:val="single"/>
        </w:rPr>
        <w:t xml:space="preserve"> </w:t>
      </w:r>
      <w:r>
        <w:rPr>
          <w:sz w:val="28"/>
          <w:szCs w:val="28"/>
        </w:rPr>
        <w:t>201</w:t>
      </w:r>
      <w:r w:rsidR="00A53BB8">
        <w:rPr>
          <w:sz w:val="28"/>
          <w:szCs w:val="28"/>
        </w:rPr>
        <w:t>5</w:t>
      </w:r>
      <w:r>
        <w:rPr>
          <w:sz w:val="28"/>
          <w:szCs w:val="28"/>
        </w:rPr>
        <w:t xml:space="preserve">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3C49D7">
        <w:rPr>
          <w:sz w:val="28"/>
          <w:szCs w:val="28"/>
          <w:u w:val="single"/>
        </w:rPr>
        <w:t>2</w:t>
      </w:r>
      <w:r w:rsidR="008E223B">
        <w:rPr>
          <w:sz w:val="28"/>
          <w:szCs w:val="28"/>
          <w:u w:val="single"/>
        </w:rPr>
        <w:t>2</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3C49D7">
        <w:rPr>
          <w:rFonts w:ascii="Times New Roman" w:hAnsi="Times New Roman" w:cs="Times New Roman"/>
          <w:b/>
          <w:bCs/>
          <w:sz w:val="28"/>
          <w:szCs w:val="28"/>
        </w:rPr>
        <w:t>22</w:t>
      </w:r>
      <w:r w:rsidR="005D3C8A">
        <w:rPr>
          <w:rFonts w:ascii="Times New Roman" w:hAnsi="Times New Roman" w:cs="Times New Roman"/>
          <w:b/>
          <w:bCs/>
          <w:sz w:val="28"/>
          <w:szCs w:val="28"/>
        </w:rPr>
        <w:t>0</w:t>
      </w:r>
      <w:r w:rsidR="003C49D7">
        <w:rPr>
          <w:rFonts w:ascii="Times New Roman" w:hAnsi="Times New Roman" w:cs="Times New Roman"/>
          <w:b/>
          <w:bCs/>
          <w:sz w:val="28"/>
          <w:szCs w:val="28"/>
        </w:rPr>
        <w:t>9</w:t>
      </w:r>
      <w:r w:rsidR="001A0A17">
        <w:rPr>
          <w:rFonts w:ascii="Times New Roman" w:hAnsi="Times New Roman" w:cs="Times New Roman"/>
          <w:b/>
          <w:bCs/>
          <w:sz w:val="28"/>
          <w:szCs w:val="28"/>
        </w:rPr>
        <w:t>201</w:t>
      </w:r>
      <w:r w:rsidR="00773014">
        <w:rPr>
          <w:rFonts w:ascii="Times New Roman" w:hAnsi="Times New Roman" w:cs="Times New Roman"/>
          <w:b/>
          <w:bCs/>
          <w:sz w:val="28"/>
          <w:szCs w:val="28"/>
        </w:rPr>
        <w:t>5</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895100">
        <w:rPr>
          <w:rFonts w:ascii="Times New Roman" w:hAnsi="Times New Roman" w:cs="Times New Roman"/>
          <w:sz w:val="28"/>
          <w:szCs w:val="28"/>
        </w:rPr>
        <w:t>многоквартирных домов,</w:t>
      </w:r>
      <w:r w:rsidR="00C81528">
        <w:rPr>
          <w:rFonts w:ascii="Times New Roman" w:hAnsi="Times New Roman" w:cs="Times New Roman"/>
          <w:sz w:val="28"/>
          <w:szCs w:val="28"/>
        </w:rPr>
        <w:t xml:space="preserve"> расположенн</w:t>
      </w:r>
      <w:r w:rsidR="00DF21D6">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0C4383" w:rsidRDefault="000C4383" w:rsidP="006A2C00">
      <w:pPr>
        <w:pStyle w:val="ConsPlusNonformat"/>
        <w:jc w:val="both"/>
        <w:rPr>
          <w:rFonts w:ascii="Times New Roman" w:hAnsi="Times New Roman" w:cs="Times New Roman"/>
          <w:sz w:val="28"/>
          <w:szCs w:val="28"/>
        </w:rPr>
      </w:pPr>
    </w:p>
    <w:tbl>
      <w:tblPr>
        <w:tblW w:w="6789" w:type="dxa"/>
        <w:tblLook w:val="04A0" w:firstRow="1" w:lastRow="0" w:firstColumn="1" w:lastColumn="0" w:noHBand="0" w:noVBand="1"/>
      </w:tblPr>
      <w:tblGrid>
        <w:gridCol w:w="1695"/>
        <w:gridCol w:w="3780"/>
        <w:gridCol w:w="1500"/>
      </w:tblGrid>
      <w:tr w:rsidR="000C4383" w:rsidRPr="000C4383" w:rsidTr="000C4383">
        <w:trPr>
          <w:trHeight w:val="1005"/>
        </w:trPr>
        <w:tc>
          <w:tcPr>
            <w:tcW w:w="1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 п/п</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Адрес</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Вид ремонта</w:t>
            </w:r>
          </w:p>
        </w:tc>
      </w:tr>
      <w:tr w:rsidR="000C4383" w:rsidRPr="000C4383" w:rsidTr="000C4383">
        <w:trPr>
          <w:trHeight w:val="690"/>
        </w:trPr>
        <w:tc>
          <w:tcPr>
            <w:tcW w:w="1509" w:type="dxa"/>
            <w:tcBorders>
              <w:top w:val="nil"/>
              <w:left w:val="single" w:sz="4" w:space="0" w:color="auto"/>
              <w:bottom w:val="single" w:sz="4" w:space="0" w:color="auto"/>
              <w:right w:val="nil"/>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Белогорск </w:t>
            </w:r>
          </w:p>
        </w:tc>
        <w:tc>
          <w:tcPr>
            <w:tcW w:w="378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sidRPr="000C4383">
              <w:rPr>
                <w:rFonts w:ascii="Times New Roman" w:eastAsia="Times New Roman" w:hAnsi="Times New Roman" w:cs="Times New Roman"/>
                <w:b/>
                <w:bCs/>
                <w:color w:val="000000"/>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пер. Томский, д. 7</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52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2</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Малиновского, д. 10</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630"/>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3</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Победы, д. 27</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4</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Победы, д. 29</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720"/>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Райчихинск</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sidRPr="000C4383">
              <w:rPr>
                <w:rFonts w:ascii="Times New Roman" w:eastAsia="Times New Roman" w:hAnsi="Times New Roman" w:cs="Times New Roman"/>
                <w:b/>
                <w:bCs/>
                <w:color w:val="000000"/>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5</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Милицейская, д. 1а</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49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6</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Комсомольская, д. 11</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7</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Победы, д. 12</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585"/>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Амурская область</w:t>
            </w:r>
            <w:r w:rsidRPr="000C4383">
              <w:rPr>
                <w:rFonts w:ascii="Times New Roman" w:eastAsia="Times New Roman" w:hAnsi="Times New Roman" w:cs="Times New Roman"/>
                <w:b/>
                <w:bCs/>
                <w:color w:val="000000"/>
                <w:sz w:val="24"/>
                <w:szCs w:val="24"/>
                <w:lang w:eastAsia="ru-RU"/>
              </w:rPr>
              <w:t xml:space="preserve"> </w:t>
            </w:r>
            <w:proofErr w:type="spellStart"/>
            <w:r w:rsidRPr="000C4383">
              <w:rPr>
                <w:rFonts w:ascii="Times New Roman" w:eastAsia="Times New Roman" w:hAnsi="Times New Roman" w:cs="Times New Roman"/>
                <w:b/>
                <w:bCs/>
                <w:color w:val="000000"/>
                <w:sz w:val="24"/>
                <w:szCs w:val="24"/>
                <w:lang w:eastAsia="ru-RU"/>
              </w:rPr>
              <w:t>пгт</w:t>
            </w:r>
            <w:proofErr w:type="spellEnd"/>
            <w:r w:rsidRPr="000C4383">
              <w:rPr>
                <w:rFonts w:ascii="Times New Roman" w:eastAsia="Times New Roman" w:hAnsi="Times New Roman" w:cs="Times New Roman"/>
                <w:b/>
                <w:bCs/>
                <w:color w:val="000000"/>
                <w:sz w:val="24"/>
                <w:szCs w:val="24"/>
                <w:lang w:eastAsia="ru-RU"/>
              </w:rPr>
              <w:t xml:space="preserve"> Прогресс </w:t>
            </w:r>
          </w:p>
        </w:tc>
        <w:tc>
          <w:tcPr>
            <w:tcW w:w="378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sidRPr="000C4383">
              <w:rPr>
                <w:rFonts w:ascii="Times New Roman" w:eastAsia="Times New Roman" w:hAnsi="Times New Roman" w:cs="Times New Roman"/>
                <w:b/>
                <w:bCs/>
                <w:color w:val="000000"/>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49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8</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Пушкина, д. 14</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945"/>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proofErr w:type="spellStart"/>
            <w:r w:rsidRPr="000C4383">
              <w:rPr>
                <w:rFonts w:ascii="Times New Roman" w:eastAsia="Times New Roman" w:hAnsi="Times New Roman" w:cs="Times New Roman"/>
                <w:b/>
                <w:bCs/>
                <w:color w:val="000000"/>
                <w:sz w:val="24"/>
                <w:szCs w:val="24"/>
                <w:lang w:eastAsia="ru-RU"/>
              </w:rPr>
              <w:t>Архаринский</w:t>
            </w:r>
            <w:proofErr w:type="spellEnd"/>
            <w:r w:rsidRPr="000C4383">
              <w:rPr>
                <w:rFonts w:ascii="Times New Roman" w:eastAsia="Times New Roman" w:hAnsi="Times New Roman" w:cs="Times New Roman"/>
                <w:b/>
                <w:bCs/>
                <w:color w:val="000000"/>
                <w:sz w:val="24"/>
                <w:szCs w:val="24"/>
                <w:lang w:eastAsia="ru-RU"/>
              </w:rPr>
              <w:t xml:space="preserve"> район</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sidRPr="000C4383">
              <w:rPr>
                <w:rFonts w:ascii="Times New Roman" w:eastAsia="Times New Roman" w:hAnsi="Times New Roman" w:cs="Times New Roman"/>
                <w:b/>
                <w:bCs/>
                <w:color w:val="000000"/>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9</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 xml:space="preserve">п. </w:t>
            </w:r>
            <w:proofErr w:type="spellStart"/>
            <w:r w:rsidRPr="000C4383">
              <w:rPr>
                <w:rFonts w:ascii="Times New Roman" w:eastAsia="Times New Roman" w:hAnsi="Times New Roman" w:cs="Times New Roman"/>
                <w:color w:val="000000"/>
                <w:sz w:val="24"/>
                <w:szCs w:val="24"/>
                <w:lang w:eastAsia="ru-RU"/>
              </w:rPr>
              <w:t>Кундур</w:t>
            </w:r>
            <w:proofErr w:type="spellEnd"/>
            <w:r w:rsidRPr="000C4383">
              <w:rPr>
                <w:rFonts w:ascii="Times New Roman" w:eastAsia="Times New Roman" w:hAnsi="Times New Roman" w:cs="Times New Roman"/>
                <w:color w:val="000000"/>
                <w:sz w:val="24"/>
                <w:szCs w:val="24"/>
                <w:lang w:eastAsia="ru-RU"/>
              </w:rPr>
              <w:t xml:space="preserve"> ул. Вокзальная, 15</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540"/>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proofErr w:type="spellStart"/>
            <w:r w:rsidRPr="000C4383">
              <w:rPr>
                <w:rFonts w:ascii="Times New Roman" w:eastAsia="Times New Roman" w:hAnsi="Times New Roman" w:cs="Times New Roman"/>
                <w:b/>
                <w:bCs/>
                <w:color w:val="000000"/>
                <w:sz w:val="24"/>
                <w:szCs w:val="24"/>
                <w:lang w:eastAsia="ru-RU"/>
              </w:rPr>
              <w:t>Бурейский</w:t>
            </w:r>
            <w:proofErr w:type="spellEnd"/>
            <w:r w:rsidRPr="000C4383">
              <w:rPr>
                <w:rFonts w:ascii="Times New Roman" w:eastAsia="Times New Roman" w:hAnsi="Times New Roman" w:cs="Times New Roman"/>
                <w:b/>
                <w:bCs/>
                <w:color w:val="000000"/>
                <w:sz w:val="24"/>
                <w:szCs w:val="24"/>
                <w:lang w:eastAsia="ru-RU"/>
              </w:rPr>
              <w:t xml:space="preserve"> район</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sidRPr="000C4383">
              <w:rPr>
                <w:rFonts w:ascii="Times New Roman" w:eastAsia="Times New Roman" w:hAnsi="Times New Roman" w:cs="Times New Roman"/>
                <w:b/>
                <w:bCs/>
                <w:color w:val="000000"/>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10</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proofErr w:type="spellStart"/>
            <w:r w:rsidRPr="000C4383">
              <w:rPr>
                <w:rFonts w:ascii="Times New Roman" w:eastAsia="Times New Roman" w:hAnsi="Times New Roman" w:cs="Times New Roman"/>
                <w:color w:val="000000"/>
                <w:sz w:val="24"/>
                <w:szCs w:val="24"/>
                <w:lang w:eastAsia="ru-RU"/>
              </w:rPr>
              <w:t>пгт</w:t>
            </w:r>
            <w:proofErr w:type="spellEnd"/>
            <w:r w:rsidRPr="000C4383">
              <w:rPr>
                <w:rFonts w:ascii="Times New Roman" w:eastAsia="Times New Roman" w:hAnsi="Times New Roman" w:cs="Times New Roman"/>
                <w:color w:val="000000"/>
                <w:sz w:val="24"/>
                <w:szCs w:val="24"/>
                <w:lang w:eastAsia="ru-RU"/>
              </w:rPr>
              <w:t>. Бурея, ул. Октябрьская, д. 81</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proofErr w:type="spellStart"/>
            <w:r w:rsidRPr="000C4383">
              <w:rPr>
                <w:rFonts w:ascii="Times New Roman" w:eastAsia="Times New Roman" w:hAnsi="Times New Roman" w:cs="Times New Roman"/>
                <w:b/>
                <w:bCs/>
                <w:color w:val="000000"/>
                <w:sz w:val="24"/>
                <w:szCs w:val="24"/>
                <w:lang w:eastAsia="ru-RU"/>
              </w:rPr>
              <w:t>Завитинский</w:t>
            </w:r>
            <w:proofErr w:type="spellEnd"/>
            <w:r w:rsidRPr="000C4383">
              <w:rPr>
                <w:rFonts w:ascii="Times New Roman" w:eastAsia="Times New Roman" w:hAnsi="Times New Roman" w:cs="Times New Roman"/>
                <w:b/>
                <w:bCs/>
                <w:color w:val="000000"/>
                <w:sz w:val="24"/>
                <w:szCs w:val="24"/>
                <w:lang w:eastAsia="ru-RU"/>
              </w:rPr>
              <w:t xml:space="preserve"> район</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sidRPr="000C4383">
              <w:rPr>
                <w:rFonts w:ascii="Times New Roman" w:eastAsia="Times New Roman" w:hAnsi="Times New Roman" w:cs="Times New Roman"/>
                <w:b/>
                <w:bCs/>
                <w:color w:val="000000"/>
                <w:sz w:val="24"/>
                <w:szCs w:val="24"/>
                <w:lang w:eastAsia="ru-RU"/>
              </w:rPr>
              <w:t> </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509"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11</w:t>
            </w:r>
          </w:p>
        </w:tc>
        <w:tc>
          <w:tcPr>
            <w:tcW w:w="378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 xml:space="preserve">г. Завитинск, ул. </w:t>
            </w:r>
            <w:proofErr w:type="spellStart"/>
            <w:r w:rsidRPr="000C4383">
              <w:rPr>
                <w:rFonts w:ascii="Times New Roman" w:eastAsia="Times New Roman" w:hAnsi="Times New Roman" w:cs="Times New Roman"/>
                <w:color w:val="000000"/>
                <w:sz w:val="24"/>
                <w:szCs w:val="24"/>
                <w:lang w:eastAsia="ru-RU"/>
              </w:rPr>
              <w:t>Мухинская</w:t>
            </w:r>
            <w:proofErr w:type="spellEnd"/>
            <w:r w:rsidRPr="000C4383">
              <w:rPr>
                <w:rFonts w:ascii="Times New Roman" w:eastAsia="Times New Roman" w:hAnsi="Times New Roman" w:cs="Times New Roman"/>
                <w:color w:val="000000"/>
                <w:sz w:val="24"/>
                <w:szCs w:val="24"/>
                <w:lang w:eastAsia="ru-RU"/>
              </w:rPr>
              <w:t>, д. 55а</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bl>
    <w:p w:rsidR="008E530F" w:rsidRPr="008E530F" w:rsidRDefault="008E530F" w:rsidP="008E530F">
      <w:pPr>
        <w:pStyle w:val="ConsPlusNonformat"/>
        <w:jc w:val="both"/>
        <w:rPr>
          <w:rFonts w:ascii="Times New Roman" w:hAnsi="Times New Roman" w:cs="Times New Roman"/>
          <w:sz w:val="28"/>
          <w:szCs w:val="28"/>
        </w:rPr>
      </w:pPr>
    </w:p>
    <w:p w:rsidR="003A6E1E" w:rsidRDefault="003A6E1E" w:rsidP="00D63E7B">
      <w:pPr>
        <w:pStyle w:val="ConsPlusNonformat"/>
        <w:jc w:val="both"/>
        <w:rPr>
          <w:rFonts w:ascii="Times New Roman" w:hAnsi="Times New Roman" w:cs="Times New Roman"/>
          <w:b/>
          <w:sz w:val="28"/>
          <w:szCs w:val="28"/>
        </w:rPr>
      </w:pPr>
    </w:p>
    <w:p w:rsidR="00895100" w:rsidRDefault="00E93445" w:rsidP="008951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00895100">
        <w:rPr>
          <w:rFonts w:ascii="Times New Roman" w:hAnsi="Times New Roman" w:cs="Times New Roman"/>
          <w:sz w:val="28"/>
          <w:szCs w:val="28"/>
        </w:rPr>
        <w:t>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895100" w:rsidRDefault="00895100" w:rsidP="00895100">
      <w:pPr>
        <w:pStyle w:val="ConsPlusNonformat"/>
        <w:jc w:val="both"/>
        <w:rPr>
          <w:rFonts w:ascii="Times New Roman" w:hAnsi="Times New Roman" w:cs="Times New Roman"/>
          <w:sz w:val="28"/>
          <w:szCs w:val="28"/>
        </w:rPr>
      </w:pPr>
    </w:p>
    <w:tbl>
      <w:tblPr>
        <w:tblW w:w="7286" w:type="dxa"/>
        <w:tblLook w:val="04A0" w:firstRow="1" w:lastRow="0" w:firstColumn="1" w:lastColumn="0" w:noHBand="0" w:noVBand="1"/>
      </w:tblPr>
      <w:tblGrid>
        <w:gridCol w:w="1360"/>
        <w:gridCol w:w="4426"/>
        <w:gridCol w:w="1500"/>
      </w:tblGrid>
      <w:tr w:rsidR="000C4383" w:rsidRPr="000C4383" w:rsidTr="000C4383">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 п/п</w:t>
            </w:r>
          </w:p>
        </w:tc>
        <w:tc>
          <w:tcPr>
            <w:tcW w:w="4426"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Адрес</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lang w:eastAsia="ru-RU"/>
              </w:rPr>
            </w:pPr>
            <w:r w:rsidRPr="000C4383">
              <w:rPr>
                <w:rFonts w:ascii="Times New Roman" w:eastAsia="Times New Roman" w:hAnsi="Times New Roman" w:cs="Times New Roman"/>
                <w:color w:val="000000"/>
                <w:lang w:eastAsia="ru-RU"/>
              </w:rPr>
              <w:t>Вид ремонта</w:t>
            </w:r>
          </w:p>
        </w:tc>
      </w:tr>
      <w:tr w:rsidR="000C4383" w:rsidRPr="000C4383" w:rsidTr="000C4383">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w:t>
            </w:r>
            <w:proofErr w:type="spellStart"/>
            <w:r w:rsidRPr="000C4383">
              <w:rPr>
                <w:rFonts w:ascii="Times New Roman" w:eastAsia="Times New Roman" w:hAnsi="Times New Roman" w:cs="Times New Roman"/>
                <w:b/>
                <w:bCs/>
                <w:color w:val="000000"/>
                <w:sz w:val="24"/>
                <w:szCs w:val="24"/>
                <w:lang w:eastAsia="ru-RU"/>
              </w:rPr>
              <w:t>Зея</w:t>
            </w:r>
            <w:proofErr w:type="spellEnd"/>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4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Ленина, д. 245</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 xml:space="preserve"> ремонт крыши</w:t>
            </w:r>
          </w:p>
        </w:tc>
      </w:tr>
      <w:tr w:rsidR="000C4383" w:rsidRPr="000C4383" w:rsidTr="000C4383">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Тында</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2</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Зеленая, д. 3а</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3</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Семилетки, д. 7</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Шимановск</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4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4</w:t>
            </w:r>
          </w:p>
        </w:tc>
        <w:tc>
          <w:tcPr>
            <w:tcW w:w="4426" w:type="dxa"/>
            <w:tcBorders>
              <w:top w:val="nil"/>
              <w:left w:val="nil"/>
              <w:bottom w:val="single" w:sz="4" w:space="0" w:color="auto"/>
              <w:right w:val="single" w:sz="4" w:space="0" w:color="auto"/>
            </w:tcBorders>
            <w:shd w:val="clear" w:color="auto" w:fill="auto"/>
            <w:noWrap/>
            <w:vAlign w:val="bottom"/>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 xml:space="preserve"> мкр.1, д.17</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48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5</w:t>
            </w:r>
          </w:p>
        </w:tc>
        <w:tc>
          <w:tcPr>
            <w:tcW w:w="4426" w:type="dxa"/>
            <w:tcBorders>
              <w:top w:val="nil"/>
              <w:left w:val="nil"/>
              <w:bottom w:val="single" w:sz="4" w:space="0" w:color="auto"/>
              <w:right w:val="single" w:sz="4" w:space="0" w:color="auto"/>
            </w:tcBorders>
            <w:shd w:val="clear" w:color="auto" w:fill="auto"/>
            <w:noWrap/>
            <w:vAlign w:val="bottom"/>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 xml:space="preserve"> ул. Некрасова, д. 46</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480"/>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Амурская </w:t>
            </w:r>
            <w:proofErr w:type="gramStart"/>
            <w:r>
              <w:rPr>
                <w:rFonts w:ascii="Times New Roman" w:eastAsia="Times New Roman" w:hAnsi="Times New Roman" w:cs="Times New Roman"/>
                <w:b/>
                <w:bCs/>
                <w:color w:val="000000"/>
                <w:sz w:val="24"/>
                <w:szCs w:val="24"/>
                <w:lang w:eastAsia="ru-RU"/>
              </w:rPr>
              <w:t>область</w:t>
            </w:r>
            <w:proofErr w:type="gramEnd"/>
            <w:r w:rsidRPr="000C4383">
              <w:rPr>
                <w:rFonts w:ascii="Times New Roman" w:eastAsia="Times New Roman" w:hAnsi="Times New Roman" w:cs="Times New Roman"/>
                <w:b/>
                <w:bCs/>
                <w:color w:val="000000"/>
                <w:sz w:val="24"/>
                <w:szCs w:val="24"/>
                <w:lang w:eastAsia="ru-RU"/>
              </w:rPr>
              <w:t xml:space="preserve"> ЗАТО Углегорск</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6</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Победы, д. 220</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7</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Красногвардейская, д. 216</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proofErr w:type="spellStart"/>
            <w:r w:rsidRPr="000C4383">
              <w:rPr>
                <w:rFonts w:ascii="Times New Roman" w:eastAsia="Times New Roman" w:hAnsi="Times New Roman" w:cs="Times New Roman"/>
                <w:b/>
                <w:bCs/>
                <w:color w:val="000000"/>
                <w:sz w:val="24"/>
                <w:szCs w:val="24"/>
                <w:lang w:eastAsia="ru-RU"/>
              </w:rPr>
              <w:t>Магдагачинский</w:t>
            </w:r>
            <w:proofErr w:type="spellEnd"/>
            <w:r w:rsidRPr="000C4383">
              <w:rPr>
                <w:rFonts w:ascii="Times New Roman" w:eastAsia="Times New Roman" w:hAnsi="Times New Roman" w:cs="Times New Roman"/>
                <w:b/>
                <w:bCs/>
                <w:color w:val="000000"/>
                <w:sz w:val="24"/>
                <w:szCs w:val="24"/>
                <w:lang w:eastAsia="ru-RU"/>
              </w:rPr>
              <w:t xml:space="preserve"> район</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8</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proofErr w:type="spellStart"/>
            <w:r w:rsidRPr="000C4383">
              <w:rPr>
                <w:rFonts w:ascii="Times New Roman" w:eastAsia="Times New Roman" w:hAnsi="Times New Roman" w:cs="Times New Roman"/>
                <w:color w:val="000000"/>
                <w:sz w:val="24"/>
                <w:szCs w:val="24"/>
                <w:lang w:eastAsia="ru-RU"/>
              </w:rPr>
              <w:t>пгт</w:t>
            </w:r>
            <w:proofErr w:type="spellEnd"/>
            <w:r w:rsidRPr="000C4383">
              <w:rPr>
                <w:rFonts w:ascii="Times New Roman" w:eastAsia="Times New Roman" w:hAnsi="Times New Roman" w:cs="Times New Roman"/>
                <w:color w:val="000000"/>
                <w:sz w:val="24"/>
                <w:szCs w:val="24"/>
                <w:lang w:eastAsia="ru-RU"/>
              </w:rPr>
              <w:t>. Магдагачи, пер. Коммунистический, 5</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18"/>
                <w:szCs w:val="18"/>
                <w:lang w:eastAsia="ru-RU"/>
              </w:rPr>
            </w:pPr>
            <w:r w:rsidRPr="000C4383">
              <w:rPr>
                <w:rFonts w:ascii="Times New Roman" w:eastAsia="Times New Roman" w:hAnsi="Times New Roman" w:cs="Times New Roman"/>
                <w:color w:val="000000"/>
                <w:sz w:val="18"/>
                <w:szCs w:val="18"/>
                <w:lang w:eastAsia="ru-RU"/>
              </w:rPr>
              <w:t>ремонт крыши</w:t>
            </w:r>
          </w:p>
        </w:tc>
      </w:tr>
      <w:tr w:rsidR="000C4383" w:rsidRPr="000C4383" w:rsidTr="000C4383">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w:t>
            </w:r>
            <w:proofErr w:type="spellStart"/>
            <w:r w:rsidRPr="000C4383">
              <w:rPr>
                <w:rFonts w:ascii="Times New Roman" w:eastAsia="Times New Roman" w:hAnsi="Times New Roman" w:cs="Times New Roman"/>
                <w:b/>
                <w:bCs/>
                <w:color w:val="000000"/>
                <w:sz w:val="24"/>
                <w:szCs w:val="24"/>
                <w:lang w:eastAsia="ru-RU"/>
              </w:rPr>
              <w:t>Сковородинский</w:t>
            </w:r>
            <w:proofErr w:type="spellEnd"/>
            <w:r w:rsidRPr="000C4383">
              <w:rPr>
                <w:rFonts w:ascii="Times New Roman" w:eastAsia="Times New Roman" w:hAnsi="Times New Roman" w:cs="Times New Roman"/>
                <w:b/>
                <w:bCs/>
                <w:color w:val="000000"/>
                <w:sz w:val="24"/>
                <w:szCs w:val="24"/>
                <w:lang w:eastAsia="ru-RU"/>
              </w:rPr>
              <w:t xml:space="preserve"> район</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b/>
                <w:bCs/>
                <w:sz w:val="18"/>
                <w:szCs w:val="18"/>
                <w:lang w:eastAsia="ru-RU"/>
              </w:rPr>
            </w:pPr>
            <w:r w:rsidRPr="000C4383">
              <w:rPr>
                <w:rFonts w:ascii="Times New Roman" w:eastAsia="Times New Roman" w:hAnsi="Times New Roman" w:cs="Times New Roman"/>
                <w:b/>
                <w:bCs/>
                <w:sz w:val="18"/>
                <w:szCs w:val="18"/>
                <w:lang w:eastAsia="ru-RU"/>
              </w:rPr>
              <w:t> </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9</w:t>
            </w:r>
          </w:p>
        </w:tc>
        <w:tc>
          <w:tcPr>
            <w:tcW w:w="4426"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proofErr w:type="spellStart"/>
            <w:r w:rsidRPr="000C4383">
              <w:rPr>
                <w:rFonts w:ascii="Times New Roman" w:eastAsia="Times New Roman" w:hAnsi="Times New Roman" w:cs="Times New Roman"/>
                <w:color w:val="000000"/>
                <w:sz w:val="24"/>
                <w:szCs w:val="24"/>
                <w:lang w:eastAsia="ru-RU"/>
              </w:rPr>
              <w:t>г.Сковородино</w:t>
            </w:r>
            <w:proofErr w:type="spellEnd"/>
            <w:r w:rsidRPr="000C4383">
              <w:rPr>
                <w:rFonts w:ascii="Times New Roman" w:eastAsia="Times New Roman" w:hAnsi="Times New Roman" w:cs="Times New Roman"/>
                <w:color w:val="000000"/>
                <w:sz w:val="24"/>
                <w:szCs w:val="24"/>
                <w:lang w:eastAsia="ru-RU"/>
              </w:rPr>
              <w:t>, ул. Победы, 23</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lastRenderedPageBreak/>
              <w:t>10</w:t>
            </w:r>
          </w:p>
        </w:tc>
        <w:tc>
          <w:tcPr>
            <w:tcW w:w="4426"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proofErr w:type="spellStart"/>
            <w:r w:rsidRPr="000C4383">
              <w:rPr>
                <w:rFonts w:ascii="Times New Roman" w:eastAsia="Times New Roman" w:hAnsi="Times New Roman" w:cs="Times New Roman"/>
                <w:color w:val="000000"/>
                <w:sz w:val="24"/>
                <w:szCs w:val="24"/>
                <w:lang w:eastAsia="ru-RU"/>
              </w:rPr>
              <w:t>пгт</w:t>
            </w:r>
            <w:proofErr w:type="spellEnd"/>
            <w:r w:rsidRPr="000C4383">
              <w:rPr>
                <w:rFonts w:ascii="Times New Roman" w:eastAsia="Times New Roman" w:hAnsi="Times New Roman" w:cs="Times New Roman"/>
                <w:color w:val="000000"/>
                <w:sz w:val="24"/>
                <w:szCs w:val="24"/>
                <w:lang w:eastAsia="ru-RU"/>
              </w:rPr>
              <w:t xml:space="preserve">. </w:t>
            </w:r>
            <w:proofErr w:type="spellStart"/>
            <w:r w:rsidRPr="000C4383">
              <w:rPr>
                <w:rFonts w:ascii="Times New Roman" w:eastAsia="Times New Roman" w:hAnsi="Times New Roman" w:cs="Times New Roman"/>
                <w:color w:val="000000"/>
                <w:sz w:val="24"/>
                <w:szCs w:val="24"/>
                <w:lang w:eastAsia="ru-RU"/>
              </w:rPr>
              <w:t>Уруша</w:t>
            </w:r>
            <w:proofErr w:type="spellEnd"/>
            <w:r w:rsidRPr="000C4383">
              <w:rPr>
                <w:rFonts w:ascii="Times New Roman" w:eastAsia="Times New Roman" w:hAnsi="Times New Roman" w:cs="Times New Roman"/>
                <w:color w:val="000000"/>
                <w:sz w:val="24"/>
                <w:szCs w:val="24"/>
                <w:lang w:eastAsia="ru-RU"/>
              </w:rPr>
              <w:t>, ул. Транспортная, 39</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0C4383">
              <w:rPr>
                <w:rFonts w:ascii="Times New Roman" w:eastAsia="Times New Roman" w:hAnsi="Times New Roman" w:cs="Times New Roman"/>
                <w:b/>
                <w:bCs/>
                <w:color w:val="000000"/>
                <w:sz w:val="24"/>
                <w:szCs w:val="24"/>
                <w:lang w:eastAsia="ru-RU"/>
              </w:rPr>
              <w:t xml:space="preserve"> город Благовещенск</w:t>
            </w:r>
          </w:p>
        </w:tc>
        <w:tc>
          <w:tcPr>
            <w:tcW w:w="1500"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 </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11</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sz w:val="24"/>
                <w:szCs w:val="24"/>
                <w:lang w:eastAsia="ru-RU"/>
              </w:rPr>
            </w:pPr>
            <w:r w:rsidRPr="000C4383">
              <w:rPr>
                <w:rFonts w:ascii="Times New Roman" w:eastAsia="Times New Roman" w:hAnsi="Times New Roman" w:cs="Times New Roman"/>
                <w:sz w:val="24"/>
                <w:szCs w:val="24"/>
                <w:lang w:eastAsia="ru-RU"/>
              </w:rPr>
              <w:t>ул. Шевченко, д. 14</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12</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sz w:val="24"/>
                <w:szCs w:val="24"/>
                <w:lang w:eastAsia="ru-RU"/>
              </w:rPr>
            </w:pPr>
            <w:r w:rsidRPr="000C4383">
              <w:rPr>
                <w:rFonts w:ascii="Times New Roman" w:eastAsia="Times New Roman" w:hAnsi="Times New Roman" w:cs="Times New Roman"/>
                <w:sz w:val="24"/>
                <w:szCs w:val="24"/>
                <w:lang w:eastAsia="ru-RU"/>
              </w:rPr>
              <w:t>ул. Шевченко, д. 18</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13</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sz w:val="24"/>
                <w:szCs w:val="24"/>
                <w:lang w:eastAsia="ru-RU"/>
              </w:rPr>
            </w:pPr>
            <w:r w:rsidRPr="000C4383">
              <w:rPr>
                <w:rFonts w:ascii="Times New Roman" w:eastAsia="Times New Roman" w:hAnsi="Times New Roman" w:cs="Times New Roman"/>
                <w:sz w:val="24"/>
                <w:szCs w:val="24"/>
                <w:lang w:eastAsia="ru-RU"/>
              </w:rPr>
              <w:t>пер. Волошина, 6</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14</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sz w:val="24"/>
                <w:szCs w:val="24"/>
                <w:lang w:eastAsia="ru-RU"/>
              </w:rPr>
            </w:pPr>
            <w:r w:rsidRPr="000C4383">
              <w:rPr>
                <w:rFonts w:ascii="Times New Roman" w:eastAsia="Times New Roman" w:hAnsi="Times New Roman" w:cs="Times New Roman"/>
                <w:sz w:val="24"/>
                <w:szCs w:val="24"/>
                <w:lang w:eastAsia="ru-RU"/>
              </w:rPr>
              <w:t>ул. Комсомольская, д. 12</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15</w:t>
            </w:r>
          </w:p>
        </w:tc>
        <w:tc>
          <w:tcPr>
            <w:tcW w:w="4426" w:type="dxa"/>
            <w:tcBorders>
              <w:top w:val="nil"/>
              <w:left w:val="nil"/>
              <w:bottom w:val="single" w:sz="4" w:space="0" w:color="auto"/>
              <w:right w:val="single" w:sz="4" w:space="0" w:color="auto"/>
            </w:tcBorders>
            <w:shd w:val="clear" w:color="auto" w:fill="auto"/>
            <w:noWrap/>
            <w:vAlign w:val="center"/>
            <w:hideMark/>
          </w:tcPr>
          <w:p w:rsidR="000C4383" w:rsidRPr="000C4383" w:rsidRDefault="000C4383" w:rsidP="000C4383">
            <w:pPr>
              <w:spacing w:after="0" w:line="240" w:lineRule="auto"/>
              <w:rPr>
                <w:rFonts w:ascii="Times New Roman" w:eastAsia="Times New Roman" w:hAnsi="Times New Roman" w:cs="Times New Roman"/>
                <w:sz w:val="24"/>
                <w:szCs w:val="24"/>
                <w:lang w:eastAsia="ru-RU"/>
              </w:rPr>
            </w:pPr>
            <w:r w:rsidRPr="000C4383">
              <w:rPr>
                <w:rFonts w:ascii="Times New Roman" w:eastAsia="Times New Roman" w:hAnsi="Times New Roman" w:cs="Times New Roman"/>
                <w:sz w:val="24"/>
                <w:szCs w:val="24"/>
                <w:lang w:eastAsia="ru-RU"/>
              </w:rPr>
              <w:t>ул. Ленина, д. 87</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r w:rsidR="000C4383" w:rsidRPr="000C4383" w:rsidTr="000C4383">
        <w:trPr>
          <w:trHeight w:val="315"/>
        </w:trPr>
        <w:tc>
          <w:tcPr>
            <w:tcW w:w="1360" w:type="dxa"/>
            <w:tcBorders>
              <w:top w:val="nil"/>
              <w:left w:val="single" w:sz="4" w:space="0" w:color="auto"/>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16</w:t>
            </w:r>
          </w:p>
        </w:tc>
        <w:tc>
          <w:tcPr>
            <w:tcW w:w="4426"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rPr>
                <w:rFonts w:ascii="Times New Roman" w:eastAsia="Times New Roman" w:hAnsi="Times New Roman" w:cs="Times New Roman"/>
                <w:color w:val="000000"/>
                <w:sz w:val="24"/>
                <w:szCs w:val="24"/>
                <w:lang w:eastAsia="ru-RU"/>
              </w:rPr>
            </w:pPr>
            <w:r w:rsidRPr="000C4383">
              <w:rPr>
                <w:rFonts w:ascii="Times New Roman" w:eastAsia="Times New Roman" w:hAnsi="Times New Roman" w:cs="Times New Roman"/>
                <w:color w:val="000000"/>
                <w:sz w:val="24"/>
                <w:szCs w:val="24"/>
                <w:lang w:eastAsia="ru-RU"/>
              </w:rPr>
              <w:t>ул. Ленина, 184</w:t>
            </w:r>
          </w:p>
        </w:tc>
        <w:tc>
          <w:tcPr>
            <w:tcW w:w="1500" w:type="dxa"/>
            <w:tcBorders>
              <w:top w:val="nil"/>
              <w:left w:val="nil"/>
              <w:bottom w:val="single" w:sz="4" w:space="0" w:color="auto"/>
              <w:right w:val="single" w:sz="4" w:space="0" w:color="auto"/>
            </w:tcBorders>
            <w:shd w:val="clear" w:color="auto" w:fill="auto"/>
            <w:vAlign w:val="center"/>
            <w:hideMark/>
          </w:tcPr>
          <w:p w:rsidR="000C4383" w:rsidRPr="000C4383" w:rsidRDefault="000C4383" w:rsidP="000C4383">
            <w:pPr>
              <w:spacing w:after="0" w:line="240" w:lineRule="auto"/>
              <w:jc w:val="center"/>
              <w:rPr>
                <w:rFonts w:ascii="Times New Roman" w:eastAsia="Times New Roman" w:hAnsi="Times New Roman" w:cs="Times New Roman"/>
                <w:sz w:val="18"/>
                <w:szCs w:val="18"/>
                <w:lang w:eastAsia="ru-RU"/>
              </w:rPr>
            </w:pPr>
            <w:r w:rsidRPr="000C4383">
              <w:rPr>
                <w:rFonts w:ascii="Times New Roman" w:eastAsia="Times New Roman" w:hAnsi="Times New Roman" w:cs="Times New Roman"/>
                <w:sz w:val="18"/>
                <w:szCs w:val="18"/>
                <w:lang w:eastAsia="ru-RU"/>
              </w:rPr>
              <w:t>ремонт крыши</w:t>
            </w:r>
          </w:p>
        </w:tc>
      </w:tr>
    </w:tbl>
    <w:p w:rsidR="00773014" w:rsidRPr="008E530F" w:rsidRDefault="00773014" w:rsidP="00773014">
      <w:pPr>
        <w:pStyle w:val="ConsPlusNonformat"/>
        <w:jc w:val="both"/>
        <w:rPr>
          <w:rFonts w:ascii="Times New Roman" w:hAnsi="Times New Roman" w:cs="Times New Roman"/>
          <w:sz w:val="28"/>
          <w:szCs w:val="28"/>
        </w:rPr>
      </w:pPr>
    </w:p>
    <w:p w:rsidR="00895100" w:rsidRDefault="00895100" w:rsidP="008951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3</w:t>
      </w:r>
      <w:r>
        <w:rPr>
          <w:rFonts w:ascii="Times New Roman" w:hAnsi="Times New Roman" w:cs="Times New Roman"/>
          <w:sz w:val="28"/>
          <w:szCs w:val="28"/>
        </w:rPr>
        <w:t xml:space="preserve"> – оказание услуг по изготовлению проектно-сметной документации по капитальному ремонту общего имущества многоквартирных домов, расположенных по адресу:</w:t>
      </w:r>
    </w:p>
    <w:p w:rsidR="00895100" w:rsidRDefault="00895100" w:rsidP="00895100">
      <w:pPr>
        <w:pStyle w:val="ConsPlusNonformat"/>
        <w:jc w:val="both"/>
        <w:rPr>
          <w:rFonts w:ascii="Times New Roman" w:hAnsi="Times New Roman" w:cs="Times New Roman"/>
          <w:sz w:val="28"/>
          <w:szCs w:val="28"/>
        </w:rPr>
      </w:pPr>
    </w:p>
    <w:tbl>
      <w:tblPr>
        <w:tblW w:w="7371" w:type="dxa"/>
        <w:tblInd w:w="-5" w:type="dxa"/>
        <w:tblLook w:val="04A0" w:firstRow="1" w:lastRow="0" w:firstColumn="1" w:lastColumn="0" w:noHBand="0" w:noVBand="1"/>
      </w:tblPr>
      <w:tblGrid>
        <w:gridCol w:w="1985"/>
        <w:gridCol w:w="3827"/>
        <w:gridCol w:w="1559"/>
      </w:tblGrid>
      <w:tr w:rsidR="00895100" w:rsidRPr="00895100" w:rsidTr="00895100">
        <w:trPr>
          <w:trHeight w:val="9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 п/п</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Адрес</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lang w:eastAsia="ru-RU"/>
              </w:rPr>
            </w:pPr>
            <w:r w:rsidRPr="00895100">
              <w:rPr>
                <w:rFonts w:ascii="Times New Roman" w:eastAsia="Times New Roman" w:hAnsi="Times New Roman" w:cs="Times New Roman"/>
                <w:color w:val="000000"/>
                <w:lang w:eastAsia="ru-RU"/>
              </w:rPr>
              <w:t>Вид ремонта</w:t>
            </w:r>
          </w:p>
        </w:tc>
      </w:tr>
      <w:tr w:rsidR="00895100" w:rsidRPr="00895100" w:rsidTr="00895100">
        <w:trPr>
          <w:trHeight w:val="64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город Свободный</w:t>
            </w:r>
          </w:p>
        </w:tc>
        <w:tc>
          <w:tcPr>
            <w:tcW w:w="1559"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CB142D" w:rsidP="00895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color w:val="000000"/>
                <w:sz w:val="24"/>
                <w:szCs w:val="24"/>
                <w:lang w:eastAsia="ru-RU"/>
              </w:rPr>
            </w:pPr>
            <w:r w:rsidRPr="00895100">
              <w:rPr>
                <w:rFonts w:ascii="Times New Roman" w:eastAsia="Times New Roman" w:hAnsi="Times New Roman" w:cs="Times New Roman"/>
                <w:color w:val="000000"/>
                <w:sz w:val="24"/>
                <w:szCs w:val="24"/>
                <w:lang w:eastAsia="ru-RU"/>
              </w:rPr>
              <w:t>ул. Малиновского, д. 67</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sz w:val="18"/>
                <w:szCs w:val="18"/>
                <w:lang w:eastAsia="ru-RU"/>
              </w:rPr>
            </w:pPr>
            <w:r w:rsidRPr="00895100">
              <w:rPr>
                <w:rFonts w:ascii="Times New Roman" w:eastAsia="Times New Roman" w:hAnsi="Times New Roman" w:cs="Times New Roman"/>
                <w:color w:val="000000"/>
                <w:sz w:val="18"/>
                <w:szCs w:val="18"/>
                <w:lang w:eastAsia="ru-RU"/>
              </w:rPr>
              <w:t>ремонт крыши</w:t>
            </w:r>
          </w:p>
        </w:tc>
      </w:tr>
      <w:tr w:rsidR="00BE5B18"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tcPr>
          <w:p w:rsidR="00BE5B18" w:rsidRDefault="00BE5B18" w:rsidP="00895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noWrap/>
            <w:vAlign w:val="center"/>
          </w:tcPr>
          <w:p w:rsidR="00BE5B18" w:rsidRPr="00895100" w:rsidRDefault="00BE5B18" w:rsidP="00BE5B18">
            <w:pPr>
              <w:spacing w:after="0" w:line="240" w:lineRule="auto"/>
              <w:rPr>
                <w:rFonts w:ascii="Times New Roman" w:eastAsia="Times New Roman" w:hAnsi="Times New Roman" w:cs="Times New Roman"/>
                <w:color w:val="000000"/>
                <w:sz w:val="24"/>
                <w:szCs w:val="24"/>
                <w:lang w:eastAsia="ru-RU"/>
              </w:rPr>
            </w:pPr>
            <w:r w:rsidRPr="00895100">
              <w:rPr>
                <w:rFonts w:ascii="Times New Roman" w:eastAsia="Times New Roman" w:hAnsi="Times New Roman" w:cs="Times New Roman"/>
                <w:color w:val="000000"/>
                <w:sz w:val="24"/>
                <w:szCs w:val="24"/>
                <w:lang w:eastAsia="ru-RU"/>
              </w:rPr>
              <w:t>ул. Малиновского, д. 6</w:t>
            </w:r>
            <w:r>
              <w:rPr>
                <w:rFonts w:ascii="Times New Roman" w:eastAsia="Times New Roman" w:hAnsi="Times New Roman" w:cs="Times New Roman"/>
                <w:color w:val="000000"/>
                <w:sz w:val="24"/>
                <w:szCs w:val="24"/>
                <w:lang w:eastAsia="ru-RU"/>
              </w:rPr>
              <w:t>9</w:t>
            </w:r>
          </w:p>
        </w:tc>
        <w:tc>
          <w:tcPr>
            <w:tcW w:w="1559" w:type="dxa"/>
            <w:tcBorders>
              <w:top w:val="nil"/>
              <w:left w:val="nil"/>
              <w:bottom w:val="single" w:sz="4" w:space="0" w:color="auto"/>
              <w:right w:val="single" w:sz="4" w:space="0" w:color="auto"/>
            </w:tcBorders>
            <w:shd w:val="clear" w:color="auto" w:fill="auto"/>
            <w:vAlign w:val="center"/>
          </w:tcPr>
          <w:p w:rsidR="00BE5B18" w:rsidRPr="00895100" w:rsidRDefault="00BE5B18" w:rsidP="00895100">
            <w:pPr>
              <w:spacing w:after="0" w:line="240" w:lineRule="auto"/>
              <w:jc w:val="center"/>
              <w:rPr>
                <w:rFonts w:ascii="Times New Roman" w:eastAsia="Times New Roman" w:hAnsi="Times New Roman" w:cs="Times New Roman"/>
                <w:color w:val="000000"/>
                <w:sz w:val="18"/>
                <w:szCs w:val="18"/>
                <w:lang w:eastAsia="ru-RU"/>
              </w:rPr>
            </w:pPr>
            <w:r w:rsidRPr="00895100">
              <w:rPr>
                <w:rFonts w:ascii="Times New Roman" w:eastAsia="Times New Roman" w:hAnsi="Times New Roman" w:cs="Times New Roman"/>
                <w:color w:val="000000"/>
                <w:sz w:val="18"/>
                <w:szCs w:val="18"/>
                <w:lang w:eastAsia="ru-RU"/>
              </w:rPr>
              <w:t>ремонт крыши</w:t>
            </w:r>
          </w:p>
        </w:tc>
      </w:tr>
      <w:tr w:rsidR="00895100" w:rsidRPr="00895100" w:rsidTr="00895100">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Тамбовский район</w:t>
            </w:r>
          </w:p>
        </w:tc>
        <w:tc>
          <w:tcPr>
            <w:tcW w:w="1559"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895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color w:val="000000"/>
                <w:sz w:val="24"/>
                <w:szCs w:val="24"/>
                <w:lang w:eastAsia="ru-RU"/>
              </w:rPr>
            </w:pPr>
            <w:r w:rsidRPr="00895100">
              <w:rPr>
                <w:rFonts w:ascii="Times New Roman" w:eastAsia="Times New Roman" w:hAnsi="Times New Roman" w:cs="Times New Roman"/>
                <w:color w:val="000000"/>
                <w:sz w:val="24"/>
                <w:szCs w:val="24"/>
                <w:lang w:eastAsia="ru-RU"/>
              </w:rPr>
              <w:t xml:space="preserve">с. Садовое, д. </w:t>
            </w:r>
            <w:proofErr w:type="spellStart"/>
            <w:r w:rsidRPr="00895100">
              <w:rPr>
                <w:rFonts w:ascii="Times New Roman" w:eastAsia="Times New Roman" w:hAnsi="Times New Roman" w:cs="Times New Roman"/>
                <w:color w:val="000000"/>
                <w:sz w:val="24"/>
                <w:szCs w:val="24"/>
                <w:lang w:eastAsia="ru-RU"/>
              </w:rPr>
              <w:t>пер.Озерный</w:t>
            </w:r>
            <w:proofErr w:type="spellEnd"/>
            <w:r w:rsidRPr="00895100">
              <w:rPr>
                <w:rFonts w:ascii="Times New Roman" w:eastAsia="Times New Roman" w:hAnsi="Times New Roman" w:cs="Times New Roman"/>
                <w:color w:val="000000"/>
                <w:sz w:val="24"/>
                <w:szCs w:val="24"/>
                <w:lang w:eastAsia="ru-RU"/>
              </w:rPr>
              <w:t>, д. 3</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color w:val="000000"/>
                <w:sz w:val="18"/>
                <w:szCs w:val="18"/>
                <w:lang w:eastAsia="ru-RU"/>
              </w:rPr>
            </w:pPr>
            <w:r w:rsidRPr="00895100">
              <w:rPr>
                <w:rFonts w:ascii="Times New Roman" w:eastAsia="Times New Roman" w:hAnsi="Times New Roman" w:cs="Times New Roman"/>
                <w:color w:val="000000"/>
                <w:sz w:val="18"/>
                <w:szCs w:val="18"/>
                <w:lang w:eastAsia="ru-RU"/>
              </w:rPr>
              <w:t>ремонт крыши</w:t>
            </w:r>
          </w:p>
        </w:tc>
      </w:tr>
      <w:tr w:rsidR="00895100" w:rsidRPr="00895100" w:rsidTr="00895100">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Амурская область</w:t>
            </w:r>
            <w:r w:rsidRPr="00895100">
              <w:rPr>
                <w:rFonts w:ascii="Times New Roman" w:eastAsia="Times New Roman" w:hAnsi="Times New Roman" w:cs="Times New Roman"/>
                <w:b/>
                <w:bCs/>
                <w:color w:val="000000"/>
                <w:sz w:val="24"/>
                <w:szCs w:val="24"/>
                <w:lang w:eastAsia="ru-RU"/>
              </w:rPr>
              <w:t xml:space="preserve"> город Благовещенск</w:t>
            </w:r>
          </w:p>
        </w:tc>
        <w:tc>
          <w:tcPr>
            <w:tcW w:w="1559"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jc w:val="center"/>
              <w:rPr>
                <w:rFonts w:ascii="Times New Roman" w:eastAsia="Times New Roman" w:hAnsi="Times New Roman" w:cs="Times New Roman"/>
                <w:b/>
                <w:bCs/>
                <w:sz w:val="18"/>
                <w:szCs w:val="18"/>
                <w:lang w:eastAsia="ru-RU"/>
              </w:rPr>
            </w:pPr>
            <w:r w:rsidRPr="00895100">
              <w:rPr>
                <w:rFonts w:ascii="Times New Roman" w:eastAsia="Times New Roman" w:hAnsi="Times New Roman" w:cs="Times New Roman"/>
                <w:b/>
                <w:bCs/>
                <w:sz w:val="18"/>
                <w:szCs w:val="18"/>
                <w:lang w:eastAsia="ru-RU"/>
              </w:rPr>
              <w:t> </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895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п. Моховая падь, ДОС 1</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895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с. Белогорье, ул. Заводская, д. 6</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8951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с. Белогорье, ул. Заводская, д. 8</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Красноармейская, д. 67</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Красноармейская, д. 136</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Красноармейская, д. 138</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Красноармейская, д. 169</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895100" w:rsidP="00BE5B18">
            <w:pPr>
              <w:spacing w:after="0" w:line="240" w:lineRule="auto"/>
              <w:jc w:val="center"/>
              <w:rPr>
                <w:rFonts w:ascii="Times New Roman" w:eastAsia="Times New Roman" w:hAnsi="Times New Roman" w:cs="Times New Roman"/>
                <w:color w:val="000000"/>
                <w:sz w:val="24"/>
                <w:szCs w:val="24"/>
                <w:lang w:eastAsia="ru-RU"/>
              </w:rPr>
            </w:pPr>
            <w:r w:rsidRPr="00895100">
              <w:rPr>
                <w:rFonts w:ascii="Times New Roman" w:eastAsia="Times New Roman" w:hAnsi="Times New Roman" w:cs="Times New Roman"/>
                <w:color w:val="000000"/>
                <w:sz w:val="24"/>
                <w:szCs w:val="24"/>
                <w:lang w:eastAsia="ru-RU"/>
              </w:rPr>
              <w:t>1</w:t>
            </w:r>
            <w:r w:rsidR="00BE5B18">
              <w:rPr>
                <w:rFonts w:ascii="Times New Roman" w:eastAsia="Times New Roman" w:hAnsi="Times New Roman" w:cs="Times New Roman"/>
                <w:color w:val="000000"/>
                <w:sz w:val="24"/>
                <w:szCs w:val="24"/>
                <w:lang w:eastAsia="ru-RU"/>
              </w:rPr>
              <w:t>1</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Ленина, д. 193</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895100" w:rsidP="00BE5B18">
            <w:pPr>
              <w:spacing w:after="0" w:line="240" w:lineRule="auto"/>
              <w:jc w:val="center"/>
              <w:rPr>
                <w:rFonts w:ascii="Times New Roman" w:eastAsia="Times New Roman" w:hAnsi="Times New Roman" w:cs="Times New Roman"/>
                <w:color w:val="000000"/>
                <w:sz w:val="24"/>
                <w:szCs w:val="24"/>
                <w:lang w:eastAsia="ru-RU"/>
              </w:rPr>
            </w:pPr>
            <w:r w:rsidRPr="00895100">
              <w:rPr>
                <w:rFonts w:ascii="Times New Roman" w:eastAsia="Times New Roman" w:hAnsi="Times New Roman" w:cs="Times New Roman"/>
                <w:color w:val="000000"/>
                <w:sz w:val="24"/>
                <w:szCs w:val="24"/>
                <w:lang w:eastAsia="ru-RU"/>
              </w:rPr>
              <w:t>1</w:t>
            </w:r>
            <w:r w:rsidR="00BE5B18">
              <w:rPr>
                <w:rFonts w:ascii="Times New Roman" w:eastAsia="Times New Roman" w:hAnsi="Times New Roman" w:cs="Times New Roman"/>
                <w:color w:val="000000"/>
                <w:sz w:val="24"/>
                <w:szCs w:val="24"/>
                <w:lang w:eastAsia="ru-RU"/>
              </w:rPr>
              <w:t>2</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Ленина, д. 205/1</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0E0B56" w:rsidP="00BE5B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5B18">
              <w:rPr>
                <w:rFonts w:ascii="Times New Roman" w:eastAsia="Times New Roman" w:hAnsi="Times New Roman" w:cs="Times New Roman"/>
                <w:color w:val="000000"/>
                <w:sz w:val="24"/>
                <w:szCs w:val="24"/>
                <w:lang w:eastAsia="ru-RU"/>
              </w:rPr>
              <w:t>3</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Текстильная, 19</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0E0B56" w:rsidP="00BE5B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5B18">
              <w:rPr>
                <w:rFonts w:ascii="Times New Roman" w:eastAsia="Times New Roman" w:hAnsi="Times New Roman" w:cs="Times New Roman"/>
                <w:color w:val="000000"/>
                <w:sz w:val="24"/>
                <w:szCs w:val="24"/>
                <w:lang w:eastAsia="ru-RU"/>
              </w:rPr>
              <w:t>4</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Трудовая, 25</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0E0B56" w:rsidP="00BE5B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E5B18">
              <w:rPr>
                <w:rFonts w:ascii="Times New Roman" w:eastAsia="Times New Roman" w:hAnsi="Times New Roman" w:cs="Times New Roman"/>
                <w:color w:val="000000"/>
                <w:sz w:val="24"/>
                <w:szCs w:val="24"/>
                <w:lang w:eastAsia="ru-RU"/>
              </w:rPr>
              <w:t>5</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Чайковского, д. 155</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Ленина, 209/3</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Белогорье ул. Мухина, 150</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895100" w:rsidRDefault="00BE5B18" w:rsidP="000E0B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Белогорье, ул. Заводская, 3</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r w:rsidR="00895100" w:rsidRPr="00895100" w:rsidTr="00895100">
        <w:trPr>
          <w:trHeight w:val="31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895100" w:rsidRPr="00D876F4" w:rsidRDefault="00BE5B18" w:rsidP="000E0B56">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19</w:t>
            </w:r>
          </w:p>
        </w:tc>
        <w:tc>
          <w:tcPr>
            <w:tcW w:w="3827" w:type="dxa"/>
            <w:tcBorders>
              <w:top w:val="nil"/>
              <w:left w:val="nil"/>
              <w:bottom w:val="single" w:sz="4" w:space="0" w:color="auto"/>
              <w:right w:val="single" w:sz="4" w:space="0" w:color="auto"/>
            </w:tcBorders>
            <w:shd w:val="clear" w:color="auto" w:fill="auto"/>
            <w:noWrap/>
            <w:vAlign w:val="center"/>
            <w:hideMark/>
          </w:tcPr>
          <w:p w:rsidR="00895100" w:rsidRPr="00895100" w:rsidRDefault="00895100" w:rsidP="00895100">
            <w:pPr>
              <w:spacing w:after="0" w:line="240" w:lineRule="auto"/>
              <w:rPr>
                <w:rFonts w:ascii="Times New Roman" w:eastAsia="Times New Roman" w:hAnsi="Times New Roman" w:cs="Times New Roman"/>
                <w:sz w:val="24"/>
                <w:szCs w:val="24"/>
                <w:lang w:eastAsia="ru-RU"/>
              </w:rPr>
            </w:pPr>
            <w:r w:rsidRPr="00895100">
              <w:rPr>
                <w:rFonts w:ascii="Times New Roman" w:eastAsia="Times New Roman" w:hAnsi="Times New Roman" w:cs="Times New Roman"/>
                <w:sz w:val="24"/>
                <w:szCs w:val="24"/>
                <w:lang w:eastAsia="ru-RU"/>
              </w:rPr>
              <w:t>ул. Партизанская, д. 20</w:t>
            </w:r>
          </w:p>
        </w:tc>
        <w:tc>
          <w:tcPr>
            <w:tcW w:w="1559" w:type="dxa"/>
            <w:tcBorders>
              <w:top w:val="nil"/>
              <w:left w:val="nil"/>
              <w:bottom w:val="single" w:sz="4" w:space="0" w:color="auto"/>
              <w:right w:val="single" w:sz="4" w:space="0" w:color="auto"/>
            </w:tcBorders>
            <w:shd w:val="clear" w:color="auto" w:fill="auto"/>
            <w:vAlign w:val="center"/>
            <w:hideMark/>
          </w:tcPr>
          <w:p w:rsidR="00895100" w:rsidRPr="00895100" w:rsidRDefault="00895100" w:rsidP="00895100">
            <w:pPr>
              <w:spacing w:after="0" w:line="240" w:lineRule="auto"/>
              <w:jc w:val="center"/>
              <w:rPr>
                <w:rFonts w:ascii="Times New Roman" w:eastAsia="Times New Roman" w:hAnsi="Times New Roman" w:cs="Times New Roman"/>
                <w:sz w:val="18"/>
                <w:szCs w:val="18"/>
                <w:lang w:eastAsia="ru-RU"/>
              </w:rPr>
            </w:pPr>
            <w:r w:rsidRPr="00895100">
              <w:rPr>
                <w:rFonts w:ascii="Times New Roman" w:eastAsia="Times New Roman" w:hAnsi="Times New Roman" w:cs="Times New Roman"/>
                <w:sz w:val="18"/>
                <w:szCs w:val="18"/>
                <w:lang w:eastAsia="ru-RU"/>
              </w:rPr>
              <w:t>ремонт крыши</w:t>
            </w:r>
          </w:p>
        </w:tc>
      </w:tr>
    </w:tbl>
    <w:p w:rsidR="008E530F" w:rsidRPr="008E530F" w:rsidRDefault="008E530F" w:rsidP="00494387">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FC32C4">
        <w:rPr>
          <w:rFonts w:ascii="Times New Roman" w:hAnsi="Times New Roman" w:cs="Times New Roman"/>
          <w:sz w:val="28"/>
          <w:szCs w:val="28"/>
        </w:rPr>
        <w:t>18</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lastRenderedPageBreak/>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DC068F">
        <w:rPr>
          <w:rFonts w:ascii="Times New Roman" w:hAnsi="Times New Roman" w:cs="Times New Roman"/>
          <w:sz w:val="28"/>
          <w:szCs w:val="28"/>
        </w:rPr>
        <w:t>15</w:t>
      </w:r>
      <w:r w:rsidR="00C211E8">
        <w:rPr>
          <w:rFonts w:ascii="Times New Roman" w:hAnsi="Times New Roman" w:cs="Times New Roman"/>
          <w:sz w:val="28"/>
          <w:szCs w:val="28"/>
        </w:rPr>
        <w:t xml:space="preserve"> </w:t>
      </w:r>
      <w:r w:rsidR="00DC068F">
        <w:rPr>
          <w:rFonts w:ascii="Times New Roman" w:hAnsi="Times New Roman" w:cs="Times New Roman"/>
          <w:sz w:val="28"/>
          <w:szCs w:val="28"/>
        </w:rPr>
        <w:t>сентября</w:t>
      </w:r>
      <w:r w:rsidR="00C211E8">
        <w:rPr>
          <w:rFonts w:ascii="Times New Roman" w:hAnsi="Times New Roman" w:cs="Times New Roman"/>
          <w:sz w:val="28"/>
          <w:szCs w:val="28"/>
        </w:rPr>
        <w:t xml:space="preserve"> 201</w:t>
      </w:r>
      <w:r w:rsidR="00FC32C4">
        <w:rPr>
          <w:rFonts w:ascii="Times New Roman" w:hAnsi="Times New Roman" w:cs="Times New Roman"/>
          <w:sz w:val="28"/>
          <w:szCs w:val="28"/>
        </w:rPr>
        <w:t>5</w:t>
      </w:r>
      <w:r w:rsidR="00C211E8">
        <w:rPr>
          <w:rFonts w:ascii="Times New Roman" w:hAnsi="Times New Roman" w:cs="Times New Roman"/>
          <w:sz w:val="28"/>
          <w:szCs w:val="28"/>
        </w:rPr>
        <w:t xml:space="preserve">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FC32C4">
        <w:rPr>
          <w:rFonts w:ascii="Times New Roman" w:hAnsi="Times New Roman" w:cs="Times New Roman"/>
          <w:sz w:val="28"/>
          <w:szCs w:val="28"/>
        </w:rPr>
        <w:t xml:space="preserve"> </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DC068F">
        <w:rPr>
          <w:rFonts w:ascii="Times New Roman" w:hAnsi="Times New Roman" w:cs="Times New Roman"/>
          <w:sz w:val="28"/>
          <w:szCs w:val="28"/>
        </w:rPr>
        <w:t>30</w:t>
      </w:r>
      <w:r w:rsidRPr="006A2C00">
        <w:rPr>
          <w:rFonts w:ascii="Times New Roman" w:hAnsi="Times New Roman" w:cs="Times New Roman"/>
          <w:sz w:val="28"/>
          <w:szCs w:val="28"/>
        </w:rPr>
        <w:t>"</w:t>
      </w:r>
      <w:r w:rsidR="00DC068F">
        <w:rPr>
          <w:rFonts w:ascii="Times New Roman" w:hAnsi="Times New Roman" w:cs="Times New Roman"/>
          <w:sz w:val="28"/>
          <w:szCs w:val="28"/>
          <w:u w:val="single"/>
        </w:rPr>
        <w:t>сентября</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w:t>
      </w:r>
      <w:r w:rsidR="00FC32C4">
        <w:rPr>
          <w:rFonts w:ascii="Times New Roman" w:hAnsi="Times New Roman" w:cs="Times New Roman"/>
          <w:sz w:val="28"/>
          <w:szCs w:val="28"/>
          <w:u w:val="single"/>
        </w:rPr>
        <w:t>5</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 по 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2D0C3B">
        <w:rPr>
          <w:rFonts w:ascii="Times New Roman" w:hAnsi="Times New Roman" w:cs="Times New Roman"/>
          <w:sz w:val="28"/>
          <w:szCs w:val="28"/>
        </w:rPr>
        <w:t xml:space="preserve"> </w:t>
      </w:r>
      <w:r>
        <w:rPr>
          <w:rFonts w:ascii="Times New Roman" w:hAnsi="Times New Roman" w:cs="Times New Roman"/>
          <w:sz w:val="28"/>
          <w:szCs w:val="28"/>
        </w:rPr>
        <w:t>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2.1. Для участия в конкурсе допускаются претенденты, соответствующие </w:t>
      </w:r>
      <w:r w:rsidRPr="006A2C00">
        <w:rPr>
          <w:rFonts w:ascii="Times New Roman" w:hAnsi="Times New Roman" w:cs="Times New Roman"/>
          <w:sz w:val="28"/>
          <w:szCs w:val="28"/>
        </w:rPr>
        <w:lastRenderedPageBreak/>
        <w:t>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капитальному ремонту объектов 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w:t>
      </w:r>
      <w:r w:rsidR="000F0BB6" w:rsidRPr="006A2C00">
        <w:rPr>
          <w:rFonts w:ascii="Times New Roman" w:hAnsi="Times New Roman" w:cs="Times New Roman"/>
          <w:sz w:val="28"/>
          <w:szCs w:val="28"/>
        </w:rPr>
        <w:lastRenderedPageBreak/>
        <w:t>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 01.01.201</w:t>
      </w:r>
      <w:r w:rsidR="00B00089">
        <w:rPr>
          <w:rFonts w:ascii="Times New Roman" w:hAnsi="Times New Roman" w:cs="Times New Roman"/>
          <w:sz w:val="28"/>
          <w:szCs w:val="28"/>
        </w:rPr>
        <w:t>4</w:t>
      </w:r>
      <w:r w:rsidR="00A12ACE" w:rsidRPr="00A12ACE">
        <w:rPr>
          <w:rFonts w:ascii="Times New Roman" w:hAnsi="Times New Roman" w:cs="Times New Roman"/>
          <w:sz w:val="28"/>
          <w:szCs w:val="28"/>
        </w:rPr>
        <w:t xml:space="preserve"> по 31.12.2014</w:t>
      </w:r>
      <w:r w:rsidR="00B00089">
        <w:rPr>
          <w:rFonts w:ascii="Times New Roman" w:hAnsi="Times New Roman" w:cs="Times New Roman"/>
          <w:sz w:val="28"/>
          <w:szCs w:val="28"/>
        </w:rPr>
        <w:t xml:space="preserve"> и за период с 01.01.2015 по </w:t>
      </w:r>
      <w:r w:rsidR="00803754">
        <w:rPr>
          <w:rFonts w:ascii="Times New Roman" w:hAnsi="Times New Roman" w:cs="Times New Roman"/>
          <w:sz w:val="28"/>
          <w:szCs w:val="28"/>
        </w:rPr>
        <w:t>31.03.2015.</w:t>
      </w:r>
      <w:r w:rsidR="00A12ACE" w:rsidRPr="00A12ACE">
        <w:rPr>
          <w:rFonts w:ascii="Times New Roman" w:hAnsi="Times New Roman" w:cs="Times New Roman"/>
          <w:sz w:val="28"/>
          <w:szCs w:val="28"/>
        </w:rPr>
        <w:t xml:space="preserve"> </w:t>
      </w:r>
      <w:r w:rsidR="00803754" w:rsidRPr="00A12ACE">
        <w:rPr>
          <w:rFonts w:ascii="Times New Roman" w:hAnsi="Times New Roman" w:cs="Times New Roman"/>
          <w:sz w:val="28"/>
          <w:szCs w:val="28"/>
        </w:rPr>
        <w:t xml:space="preserve">Все указанные акты совместной сверки расчетов должны быть составлены </w:t>
      </w:r>
      <w:r w:rsidR="006B5B82" w:rsidRPr="00A12ACE">
        <w:rPr>
          <w:rFonts w:ascii="Times New Roman" w:hAnsi="Times New Roman" w:cs="Times New Roman"/>
          <w:sz w:val="28"/>
          <w:szCs w:val="28"/>
        </w:rPr>
        <w:t xml:space="preserve">по состоянию расчетов </w:t>
      </w:r>
      <w:r w:rsidR="00A12ACE" w:rsidRPr="00A12ACE">
        <w:rPr>
          <w:rFonts w:ascii="Times New Roman" w:hAnsi="Times New Roman" w:cs="Times New Roman"/>
          <w:sz w:val="28"/>
          <w:szCs w:val="28"/>
        </w:rPr>
        <w:t>не ранее, чем на 01.0</w:t>
      </w:r>
      <w:r w:rsidR="00D40401">
        <w:rPr>
          <w:rFonts w:ascii="Times New Roman" w:hAnsi="Times New Roman" w:cs="Times New Roman"/>
          <w:sz w:val="28"/>
          <w:szCs w:val="28"/>
        </w:rPr>
        <w:t>6</w:t>
      </w:r>
      <w:r w:rsidR="00A12ACE" w:rsidRPr="00A12ACE">
        <w:rPr>
          <w:rFonts w:ascii="Times New Roman" w:hAnsi="Times New Roman" w:cs="Times New Roman"/>
          <w:sz w:val="28"/>
          <w:szCs w:val="28"/>
        </w:rPr>
        <w:t>.2015</w:t>
      </w:r>
      <w:r w:rsidRPr="00A12ACE">
        <w:rPr>
          <w:rFonts w:ascii="Times New Roman" w:hAnsi="Times New Roman" w:cs="Times New Roman"/>
          <w:sz w:val="28"/>
          <w:szCs w:val="28"/>
        </w:rPr>
        <w:t>;</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803754">
        <w:rPr>
          <w:rFonts w:ascii="Times New Roman" w:hAnsi="Times New Roman" w:cs="Times New Roman"/>
          <w:sz w:val="28"/>
          <w:szCs w:val="28"/>
        </w:rPr>
        <w:t>первый квартал</w:t>
      </w:r>
      <w:r w:rsidR="00290A79">
        <w:rPr>
          <w:rFonts w:ascii="Times New Roman" w:hAnsi="Times New Roman" w:cs="Times New Roman"/>
          <w:sz w:val="28"/>
          <w:szCs w:val="28"/>
        </w:rPr>
        <w:t xml:space="preserve"> </w:t>
      </w:r>
      <w:r w:rsidR="00596370">
        <w:rPr>
          <w:rFonts w:ascii="Times New Roman" w:hAnsi="Times New Roman" w:cs="Times New Roman"/>
          <w:sz w:val="28"/>
          <w:szCs w:val="28"/>
        </w:rPr>
        <w:t>201</w:t>
      </w:r>
      <w:r w:rsidR="00803754">
        <w:rPr>
          <w:rFonts w:ascii="Times New Roman" w:hAnsi="Times New Roman" w:cs="Times New Roman"/>
          <w:sz w:val="28"/>
          <w:szCs w:val="28"/>
        </w:rPr>
        <w:t>5</w:t>
      </w:r>
      <w:r w:rsidR="00596370">
        <w:rPr>
          <w:rFonts w:ascii="Times New Roman" w:hAnsi="Times New Roman" w:cs="Times New Roman"/>
          <w:sz w:val="28"/>
          <w:szCs w:val="28"/>
        </w:rPr>
        <w:t xml:space="preserve">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E41B25">
        <w:rPr>
          <w:rFonts w:ascii="Times New Roman" w:hAnsi="Times New Roman" w:cs="Times New Roman"/>
          <w:sz w:val="28"/>
          <w:szCs w:val="28"/>
        </w:rPr>
        <w:t>2014 год</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w:t>
      </w:r>
      <w:r w:rsidRPr="006A2C00">
        <w:rPr>
          <w:rFonts w:ascii="Times New Roman" w:hAnsi="Times New Roman" w:cs="Times New Roman"/>
          <w:sz w:val="28"/>
          <w:szCs w:val="28"/>
        </w:rPr>
        <w:lastRenderedPageBreak/>
        <w:t>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 xml:space="preserve">но не позднее </w:t>
      </w:r>
      <w:r w:rsidR="00DB53DB" w:rsidRPr="00131180">
        <w:rPr>
          <w:rFonts w:ascii="Times New Roman" w:hAnsi="Times New Roman" w:cs="Times New Roman"/>
          <w:sz w:val="28"/>
          <w:szCs w:val="28"/>
        </w:rPr>
        <w:lastRenderedPageBreak/>
        <w:t>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w:t>
      </w:r>
      <w:r w:rsidRPr="006A2C00">
        <w:rPr>
          <w:rFonts w:ascii="Times New Roman" w:hAnsi="Times New Roman" w:cs="Times New Roman"/>
          <w:sz w:val="28"/>
          <w:szCs w:val="28"/>
        </w:rPr>
        <w:lastRenderedPageBreak/>
        <w:t>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803754">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w:t>
      </w:r>
      <w:r w:rsidR="000F0BB6" w:rsidRPr="006A2C00">
        <w:rPr>
          <w:rFonts w:ascii="Times New Roman" w:hAnsi="Times New Roman" w:cs="Times New Roman"/>
          <w:sz w:val="28"/>
          <w:szCs w:val="28"/>
        </w:rPr>
        <w:lastRenderedPageBreak/>
        <w:t xml:space="preserve">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 xml:space="preserve">тва баллов заявкам по критерию </w:t>
      </w:r>
      <w:r w:rsidR="00EA4574">
        <w:rPr>
          <w:rFonts w:ascii="Times New Roman" w:hAnsi="Times New Roman" w:cs="Times New Roman"/>
          <w:sz w:val="28"/>
          <w:szCs w:val="28"/>
        </w:rPr>
        <w:lastRenderedPageBreak/>
        <w:t>«</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 xml:space="preserve">в </w:t>
      </w:r>
      <w:r w:rsidRPr="0045143C">
        <w:rPr>
          <w:rFonts w:ascii="Times New Roman" w:hAnsi="Times New Roman" w:cs="Times New Roman"/>
          <w:sz w:val="28"/>
          <w:szCs w:val="28"/>
        </w:rPr>
        <w:lastRenderedPageBreak/>
        <w:t>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6" w:name="Par372"/>
      <w:bookmarkEnd w:id="16"/>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w:t>
      </w:r>
      <w:r w:rsidR="002E6B68">
        <w:rPr>
          <w:rFonts w:ascii="Times New Roman" w:hAnsi="Times New Roman" w:cs="Times New Roman"/>
          <w:sz w:val="28"/>
          <w:szCs w:val="28"/>
        </w:rPr>
        <w:lastRenderedPageBreak/>
        <w:t>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bookmarkStart w:id="17" w:name="_GoBack"/>
      <w:bookmarkEnd w:id="17"/>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E9446E" w:rsidRDefault="00E9446E">
      <w:pPr>
        <w:widowControl w:val="0"/>
        <w:autoSpaceDE w:val="0"/>
        <w:autoSpaceDN w:val="0"/>
        <w:adjustRightInd w:val="0"/>
        <w:spacing w:after="0" w:line="240" w:lineRule="auto"/>
        <w:jc w:val="right"/>
        <w:outlineLvl w:val="2"/>
        <w:rPr>
          <w:rFonts w:ascii="Calibri" w:hAnsi="Calibri" w:cs="Calibri"/>
        </w:rPr>
      </w:pPr>
    </w:p>
    <w:p w:rsidR="00E9446E" w:rsidRDefault="00E9446E">
      <w:pPr>
        <w:widowControl w:val="0"/>
        <w:autoSpaceDE w:val="0"/>
        <w:autoSpaceDN w:val="0"/>
        <w:adjustRightInd w:val="0"/>
        <w:spacing w:after="0" w:line="240" w:lineRule="auto"/>
        <w:jc w:val="right"/>
        <w:outlineLvl w:val="2"/>
        <w:rPr>
          <w:rFonts w:ascii="Calibri" w:hAnsi="Calibri" w:cs="Calibri"/>
        </w:rPr>
      </w:pPr>
    </w:p>
    <w:p w:rsidR="00E9446E" w:rsidRDefault="00E9446E">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9" w:name="Par487"/>
      <w:bookmarkEnd w:id="19"/>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D71DF5" w:rsidRDefault="00D71DF5">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lastRenderedPageBreak/>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lastRenderedPageBreak/>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C49D7" w:rsidRPr="003C49D7" w:rsidRDefault="003C49D7" w:rsidP="003C49D7">
      <w:pPr>
        <w:jc w:val="center"/>
        <w:rPr>
          <w:rFonts w:ascii="Times New Roman" w:hAnsi="Times New Roman" w:cs="Times New Roman"/>
          <w:b/>
          <w:sz w:val="28"/>
          <w:szCs w:val="28"/>
        </w:rPr>
      </w:pPr>
      <w:r w:rsidRPr="000B7E76">
        <w:rPr>
          <w:rFonts w:ascii="Times New Roman" w:hAnsi="Times New Roman" w:cs="Times New Roman"/>
          <w:b/>
          <w:sz w:val="28"/>
          <w:szCs w:val="28"/>
        </w:rPr>
        <w:t>Договор №</w:t>
      </w:r>
      <w:r w:rsidRPr="003C49D7">
        <w:rPr>
          <w:rFonts w:ascii="Times New Roman" w:hAnsi="Times New Roman" w:cs="Times New Roman"/>
          <w:b/>
          <w:sz w:val="28"/>
          <w:szCs w:val="28"/>
        </w:rPr>
        <w:t>_____</w:t>
      </w:r>
    </w:p>
    <w:p w:rsidR="003C49D7" w:rsidRPr="000B7E76" w:rsidRDefault="003C49D7" w:rsidP="003C49D7">
      <w:pPr>
        <w:jc w:val="center"/>
        <w:rPr>
          <w:rFonts w:ascii="Times New Roman" w:hAnsi="Times New Roman" w:cs="Times New Roman"/>
          <w:b/>
          <w:sz w:val="28"/>
          <w:szCs w:val="28"/>
        </w:rPr>
      </w:pPr>
      <w:r w:rsidRPr="000B7E76">
        <w:rPr>
          <w:rFonts w:ascii="Times New Roman" w:hAnsi="Times New Roman" w:cs="Times New Roman"/>
          <w:b/>
          <w:sz w:val="28"/>
          <w:szCs w:val="28"/>
        </w:rPr>
        <w:t>на выполнение работ</w:t>
      </w:r>
    </w:p>
    <w:p w:rsidR="003C49D7" w:rsidRPr="000B7E76" w:rsidRDefault="003C49D7" w:rsidP="003C49D7">
      <w:pPr>
        <w:rPr>
          <w:rFonts w:ascii="Times New Roman" w:hAnsi="Times New Roman" w:cs="Times New Roman"/>
          <w:b/>
          <w:sz w:val="28"/>
          <w:szCs w:val="28"/>
        </w:rPr>
      </w:pPr>
    </w:p>
    <w:p w:rsidR="003C49D7" w:rsidRPr="000B7E76" w:rsidRDefault="003C49D7" w:rsidP="003C49D7">
      <w:pPr>
        <w:rPr>
          <w:rFonts w:ascii="Times New Roman" w:hAnsi="Times New Roman" w:cs="Times New Roman"/>
          <w:sz w:val="28"/>
          <w:szCs w:val="28"/>
        </w:rPr>
      </w:pPr>
      <w:r w:rsidRPr="000B7E76">
        <w:rPr>
          <w:rFonts w:ascii="Times New Roman" w:hAnsi="Times New Roman" w:cs="Times New Roman"/>
          <w:sz w:val="28"/>
          <w:szCs w:val="28"/>
        </w:rPr>
        <w:t xml:space="preserve"> г. Благовещенск                                                            </w:t>
      </w:r>
      <w:proofErr w:type="gramStart"/>
      <w:r w:rsidRPr="000B7E76">
        <w:rPr>
          <w:rFonts w:ascii="Times New Roman" w:hAnsi="Times New Roman" w:cs="Times New Roman"/>
          <w:sz w:val="28"/>
          <w:szCs w:val="28"/>
        </w:rPr>
        <w:t xml:space="preserve">   «</w:t>
      </w:r>
      <w:proofErr w:type="gramEnd"/>
      <w:r w:rsidRPr="000B7E76">
        <w:rPr>
          <w:rFonts w:ascii="Times New Roman" w:hAnsi="Times New Roman" w:cs="Times New Roman"/>
          <w:sz w:val="28"/>
          <w:szCs w:val="28"/>
          <w:u w:val="single"/>
        </w:rPr>
        <w:t xml:space="preserve">     »                     2015</w:t>
      </w:r>
      <w:r w:rsidRPr="000B7E76">
        <w:rPr>
          <w:rFonts w:ascii="Times New Roman" w:hAnsi="Times New Roman" w:cs="Times New Roman"/>
          <w:sz w:val="28"/>
          <w:szCs w:val="28"/>
        </w:rPr>
        <w:t xml:space="preserve"> г. </w:t>
      </w:r>
    </w:p>
    <w:p w:rsidR="003C49D7" w:rsidRPr="000B7E76" w:rsidRDefault="003C49D7" w:rsidP="003C49D7">
      <w:pPr>
        <w:rPr>
          <w:rFonts w:ascii="Times New Roman" w:hAnsi="Times New Roman" w:cs="Times New Roman"/>
          <w:sz w:val="28"/>
          <w:szCs w:val="28"/>
        </w:rPr>
      </w:pPr>
    </w:p>
    <w:p w:rsidR="003C49D7" w:rsidRPr="000B7E76" w:rsidRDefault="003C49D7" w:rsidP="003C49D7">
      <w:pPr>
        <w:rPr>
          <w:rFonts w:ascii="Times New Roman" w:hAnsi="Times New Roman" w:cs="Times New Roman"/>
          <w:sz w:val="28"/>
          <w:szCs w:val="28"/>
        </w:rPr>
      </w:pPr>
    </w:p>
    <w:p w:rsidR="003C49D7" w:rsidRPr="00554CE6" w:rsidRDefault="003C49D7" w:rsidP="003C49D7">
      <w:pPr>
        <w:ind w:firstLine="708"/>
        <w:jc w:val="both"/>
        <w:outlineLvl w:val="1"/>
        <w:rPr>
          <w:rFonts w:ascii="Times New Roman" w:hAnsi="Times New Roman" w:cs="Times New Roman"/>
          <w:sz w:val="28"/>
          <w:szCs w:val="28"/>
        </w:rPr>
      </w:pPr>
      <w:r w:rsidRPr="00554CE6">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554CE6">
        <w:rPr>
          <w:rFonts w:ascii="Times New Roman" w:hAnsi="Times New Roman" w:cs="Times New Roman"/>
          <w:b/>
          <w:sz w:val="28"/>
          <w:szCs w:val="28"/>
        </w:rPr>
        <w:t xml:space="preserve">генерального директора </w:t>
      </w:r>
      <w:proofErr w:type="spellStart"/>
      <w:r w:rsidRPr="00554CE6">
        <w:rPr>
          <w:rFonts w:ascii="Times New Roman" w:hAnsi="Times New Roman" w:cs="Times New Roman"/>
          <w:b/>
          <w:sz w:val="28"/>
          <w:szCs w:val="28"/>
        </w:rPr>
        <w:t>Мизининой</w:t>
      </w:r>
      <w:proofErr w:type="spellEnd"/>
      <w:r w:rsidRPr="00554CE6">
        <w:rPr>
          <w:rFonts w:ascii="Times New Roman" w:hAnsi="Times New Roman" w:cs="Times New Roman"/>
          <w:b/>
          <w:sz w:val="28"/>
          <w:szCs w:val="28"/>
        </w:rPr>
        <w:t xml:space="preserve"> Наталии Александровны</w:t>
      </w:r>
      <w:r w:rsidRPr="00554CE6">
        <w:rPr>
          <w:rFonts w:ascii="Times New Roman" w:hAnsi="Times New Roman" w:cs="Times New Roman"/>
          <w:sz w:val="28"/>
          <w:szCs w:val="28"/>
        </w:rPr>
        <w:t xml:space="preserve">, действующей на основании Устава, именуемое в дальнейшем «Заказчиком», с одной стороны и </w:t>
      </w:r>
      <w:r>
        <w:rPr>
          <w:rFonts w:ascii="Times New Roman" w:hAnsi="Times New Roman" w:cs="Times New Roman"/>
          <w:sz w:val="28"/>
          <w:szCs w:val="28"/>
        </w:rPr>
        <w:t>________________________________</w:t>
      </w:r>
      <w:r w:rsidRPr="00554CE6">
        <w:rPr>
          <w:rFonts w:ascii="Times New Roman" w:hAnsi="Times New Roman" w:cs="Times New Roman"/>
          <w:sz w:val="28"/>
          <w:szCs w:val="28"/>
        </w:rPr>
        <w:t xml:space="preserve">в лице </w:t>
      </w:r>
      <w:r>
        <w:rPr>
          <w:rFonts w:ascii="Times New Roman" w:hAnsi="Times New Roman" w:cs="Times New Roman"/>
          <w:sz w:val="28"/>
          <w:szCs w:val="28"/>
        </w:rPr>
        <w:t>_______________________</w:t>
      </w:r>
      <w:r w:rsidRPr="00554CE6">
        <w:rPr>
          <w:rFonts w:ascii="Times New Roman" w:hAnsi="Times New Roman" w:cs="Times New Roman"/>
          <w:sz w:val="28"/>
          <w:szCs w:val="28"/>
        </w:rPr>
        <w:t xml:space="preserve">, действующего на основании Устава, именуемое в дальнейшем «Исполнитель», на основании постановления правительства Амурской области от 23 января 2014г. № 26 «Об утверждении региональной программы «капитальный </w:t>
      </w:r>
      <w:r w:rsidRPr="00554CE6">
        <w:rPr>
          <w:rFonts w:ascii="Times New Roman" w:hAnsi="Times New Roman" w:cs="Times New Roman"/>
          <w:sz w:val="28"/>
          <w:szCs w:val="28"/>
        </w:rPr>
        <w:lastRenderedPageBreak/>
        <w:t xml:space="preserve">ремонт общего имущества в многоквартирных домах, расположенных на территории Амурской области, в 2014-2043 годах»», заключили настоящий Договор на выполнение работ (далее по тексту - договор) о нижеследующем: </w:t>
      </w:r>
    </w:p>
    <w:p w:rsidR="003C49D7" w:rsidRPr="000B7E76" w:rsidRDefault="003C49D7" w:rsidP="003C49D7">
      <w:pPr>
        <w:ind w:firstLine="708"/>
        <w:jc w:val="both"/>
        <w:outlineLvl w:val="1"/>
        <w:rPr>
          <w:rFonts w:ascii="Times New Roman" w:hAnsi="Times New Roman" w:cs="Times New Roman"/>
          <w:bCs/>
          <w:kern w:val="36"/>
          <w:sz w:val="28"/>
          <w:szCs w:val="28"/>
        </w:rPr>
      </w:pPr>
      <w:r w:rsidRPr="000B7E76">
        <w:rPr>
          <w:rFonts w:ascii="Times New Roman" w:hAnsi="Times New Roman" w:cs="Times New Roman"/>
          <w:sz w:val="28"/>
          <w:szCs w:val="28"/>
        </w:rPr>
        <w:t xml:space="preserve">   </w:t>
      </w:r>
    </w:p>
    <w:p w:rsidR="003C49D7" w:rsidRPr="000B7E76" w:rsidRDefault="003C49D7" w:rsidP="003C49D7">
      <w:pPr>
        <w:jc w:val="center"/>
        <w:rPr>
          <w:rFonts w:ascii="Times New Roman" w:hAnsi="Times New Roman" w:cs="Times New Roman"/>
          <w:b/>
          <w:sz w:val="28"/>
          <w:szCs w:val="28"/>
        </w:rPr>
      </w:pPr>
      <w:r w:rsidRPr="000B7E76">
        <w:rPr>
          <w:rFonts w:ascii="Times New Roman" w:hAnsi="Times New Roman" w:cs="Times New Roman"/>
          <w:b/>
          <w:sz w:val="28"/>
          <w:szCs w:val="28"/>
        </w:rPr>
        <w:t>1. Предмет договора</w:t>
      </w:r>
    </w:p>
    <w:p w:rsidR="003C49D7" w:rsidRPr="000B7E76" w:rsidRDefault="003C49D7" w:rsidP="003C49D7">
      <w:pPr>
        <w:jc w:val="center"/>
        <w:rPr>
          <w:rFonts w:ascii="Times New Roman" w:hAnsi="Times New Roman" w:cs="Times New Roman"/>
          <w:b/>
          <w:sz w:val="28"/>
          <w:szCs w:val="28"/>
        </w:rPr>
      </w:pPr>
    </w:p>
    <w:p w:rsidR="003C49D7" w:rsidRDefault="003C49D7" w:rsidP="003C49D7">
      <w:pPr>
        <w:ind w:firstLine="720"/>
        <w:jc w:val="both"/>
        <w:rPr>
          <w:rFonts w:ascii="Times New Roman" w:hAnsi="Times New Roman" w:cs="Times New Roman"/>
          <w:sz w:val="28"/>
          <w:szCs w:val="28"/>
        </w:rPr>
      </w:pPr>
      <w:r w:rsidRPr="000B7E76">
        <w:rPr>
          <w:rFonts w:ascii="Times New Roman" w:hAnsi="Times New Roman" w:cs="Times New Roman"/>
          <w:sz w:val="28"/>
          <w:szCs w:val="28"/>
        </w:rPr>
        <w:t xml:space="preserve">1.1 Заказчик поручает, а Исполнитель принимает на себя обязательства по выполнению проектно-сметных работ по объекту: </w:t>
      </w:r>
      <w:r w:rsidRPr="005211F9">
        <w:rPr>
          <w:rFonts w:ascii="Times New Roman" w:hAnsi="Times New Roman" w:cs="Times New Roman"/>
          <w:sz w:val="28"/>
          <w:szCs w:val="28"/>
        </w:rPr>
        <w:t>«</w:t>
      </w:r>
      <w:r>
        <w:rPr>
          <w:rFonts w:ascii="Times New Roman" w:hAnsi="Times New Roman" w:cs="Times New Roman"/>
          <w:sz w:val="28"/>
          <w:szCs w:val="28"/>
        </w:rPr>
        <w:t>Капитальный ремонт крыши многоквартирного жилого дома</w:t>
      </w:r>
      <w:r w:rsidRPr="005211F9">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город __________________ул._____________________</w:t>
      </w:r>
      <w:proofErr w:type="gramStart"/>
      <w:r>
        <w:rPr>
          <w:rFonts w:ascii="Times New Roman" w:hAnsi="Times New Roman" w:cs="Times New Roman"/>
          <w:sz w:val="28"/>
          <w:szCs w:val="28"/>
        </w:rPr>
        <w:t>_»(</w:t>
      </w:r>
      <w:proofErr w:type="gramEnd"/>
      <w:r w:rsidRPr="000B7E76">
        <w:rPr>
          <w:rFonts w:ascii="Times New Roman" w:hAnsi="Times New Roman" w:cs="Times New Roman"/>
          <w:sz w:val="28"/>
          <w:szCs w:val="28"/>
        </w:rPr>
        <w:t>далее по тексту – работы).</w:t>
      </w:r>
    </w:p>
    <w:p w:rsidR="003C49D7" w:rsidRPr="000B7E76" w:rsidRDefault="003C49D7" w:rsidP="003C49D7">
      <w:pPr>
        <w:ind w:firstLine="720"/>
        <w:jc w:val="both"/>
        <w:rPr>
          <w:rFonts w:ascii="Times New Roman" w:hAnsi="Times New Roman" w:cs="Times New Roman"/>
          <w:sz w:val="28"/>
          <w:szCs w:val="28"/>
        </w:rPr>
      </w:pPr>
      <w:r w:rsidRPr="000B7E76">
        <w:rPr>
          <w:rFonts w:ascii="Times New Roman" w:hAnsi="Times New Roman" w:cs="Times New Roman"/>
          <w:sz w:val="28"/>
          <w:szCs w:val="28"/>
        </w:rPr>
        <w:t xml:space="preserve">1.2. Работы, предусмотренные пунктом </w:t>
      </w:r>
      <w:proofErr w:type="gramStart"/>
      <w:r w:rsidRPr="000B7E76">
        <w:rPr>
          <w:rFonts w:ascii="Times New Roman" w:hAnsi="Times New Roman" w:cs="Times New Roman"/>
          <w:sz w:val="28"/>
          <w:szCs w:val="28"/>
        </w:rPr>
        <w:t>1.1.,</w:t>
      </w:r>
      <w:proofErr w:type="gramEnd"/>
      <w:r w:rsidRPr="000B7E76">
        <w:rPr>
          <w:rFonts w:ascii="Times New Roman" w:hAnsi="Times New Roman" w:cs="Times New Roman"/>
          <w:sz w:val="28"/>
          <w:szCs w:val="28"/>
        </w:rPr>
        <w:t xml:space="preserve">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3C49D7" w:rsidRPr="000B7E76" w:rsidRDefault="003C49D7" w:rsidP="003C49D7">
      <w:pPr>
        <w:ind w:firstLine="720"/>
        <w:jc w:val="both"/>
        <w:rPr>
          <w:rFonts w:ascii="Times New Roman" w:hAnsi="Times New Roman" w:cs="Times New Roman"/>
          <w:sz w:val="28"/>
          <w:szCs w:val="28"/>
        </w:rPr>
      </w:pPr>
      <w:r w:rsidRPr="000B7E76">
        <w:rPr>
          <w:rFonts w:ascii="Times New Roman" w:hAnsi="Times New Roman" w:cs="Times New Roman"/>
          <w:sz w:val="28"/>
          <w:szCs w:val="28"/>
        </w:rPr>
        <w:t>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w:t>
      </w:r>
    </w:p>
    <w:p w:rsidR="003C49D7" w:rsidRPr="000B7E76" w:rsidRDefault="003C49D7" w:rsidP="003C49D7">
      <w:pPr>
        <w:ind w:firstLine="720"/>
        <w:jc w:val="both"/>
        <w:rPr>
          <w:rFonts w:ascii="Times New Roman" w:hAnsi="Times New Roman" w:cs="Times New Roman"/>
          <w:sz w:val="28"/>
          <w:szCs w:val="28"/>
        </w:rPr>
      </w:pPr>
      <w:r w:rsidRPr="000B7E76">
        <w:rPr>
          <w:rFonts w:ascii="Times New Roman" w:hAnsi="Times New Roman" w:cs="Times New Roman"/>
          <w:sz w:val="28"/>
          <w:szCs w:val="28"/>
        </w:rPr>
        <w:t xml:space="preserve">1.4. </w:t>
      </w:r>
      <w:r w:rsidRPr="005211F9">
        <w:rPr>
          <w:rFonts w:ascii="Times New Roman" w:hAnsi="Times New Roman" w:cs="Times New Roman"/>
          <w:sz w:val="28"/>
          <w:szCs w:val="28"/>
        </w:rPr>
        <w:t xml:space="preserve">Место нахождения объекта: Амурская область, </w:t>
      </w:r>
      <w:r>
        <w:rPr>
          <w:rFonts w:ascii="Times New Roman" w:hAnsi="Times New Roman" w:cs="Times New Roman"/>
          <w:sz w:val="28"/>
          <w:szCs w:val="28"/>
        </w:rPr>
        <w:t xml:space="preserve">город_____________________ул.______________________________________ </w:t>
      </w:r>
    </w:p>
    <w:p w:rsidR="003C49D7" w:rsidRPr="000B7E76" w:rsidRDefault="003C49D7" w:rsidP="003C49D7">
      <w:pPr>
        <w:ind w:firstLine="720"/>
        <w:jc w:val="both"/>
        <w:rPr>
          <w:rFonts w:ascii="Times New Roman" w:hAnsi="Times New Roman" w:cs="Times New Roman"/>
          <w:sz w:val="28"/>
          <w:szCs w:val="28"/>
        </w:rPr>
      </w:pPr>
      <w:r w:rsidRPr="000B7E76">
        <w:rPr>
          <w:rFonts w:ascii="Times New Roman" w:hAnsi="Times New Roman" w:cs="Times New Roman"/>
          <w:sz w:val="28"/>
          <w:szCs w:val="28"/>
        </w:rPr>
        <w:t>1.5. Место выполнения работ: по месту нахождения Исполнителя.</w:t>
      </w:r>
    </w:p>
    <w:p w:rsidR="003C49D7" w:rsidRPr="000B7E76" w:rsidRDefault="003C49D7" w:rsidP="003C49D7">
      <w:pPr>
        <w:ind w:firstLine="720"/>
        <w:jc w:val="both"/>
        <w:rPr>
          <w:rFonts w:ascii="Times New Roman" w:hAnsi="Times New Roman" w:cs="Times New Roman"/>
          <w:sz w:val="28"/>
          <w:szCs w:val="28"/>
        </w:rPr>
      </w:pPr>
      <w:r w:rsidRPr="000B7E76">
        <w:rPr>
          <w:rFonts w:ascii="Times New Roman" w:hAnsi="Times New Roman" w:cs="Times New Roman"/>
          <w:sz w:val="28"/>
          <w:szCs w:val="28"/>
        </w:rPr>
        <w:t xml:space="preserve">1.6. Место передачи результатов работ: Амурская </w:t>
      </w:r>
      <w:proofErr w:type="gramStart"/>
      <w:r w:rsidRPr="000B7E76">
        <w:rPr>
          <w:rFonts w:ascii="Times New Roman" w:hAnsi="Times New Roman" w:cs="Times New Roman"/>
          <w:sz w:val="28"/>
          <w:szCs w:val="28"/>
        </w:rPr>
        <w:t xml:space="preserve">область,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B7E76">
        <w:rPr>
          <w:rFonts w:ascii="Times New Roman" w:hAnsi="Times New Roman" w:cs="Times New Roman"/>
          <w:sz w:val="28"/>
          <w:szCs w:val="28"/>
        </w:rPr>
        <w:t>г. Благовещенск, ул. Амурская, 85.</w:t>
      </w:r>
    </w:p>
    <w:p w:rsidR="003C49D7" w:rsidRPr="000B7E76" w:rsidRDefault="003C49D7" w:rsidP="003C49D7">
      <w:pPr>
        <w:jc w:val="center"/>
        <w:rPr>
          <w:rFonts w:ascii="Times New Roman" w:hAnsi="Times New Roman" w:cs="Times New Roman"/>
          <w:b/>
          <w:sz w:val="28"/>
          <w:szCs w:val="28"/>
        </w:rPr>
      </w:pPr>
    </w:p>
    <w:p w:rsidR="003C49D7" w:rsidRPr="000B7E76" w:rsidRDefault="003C49D7" w:rsidP="003C49D7">
      <w:pPr>
        <w:jc w:val="center"/>
        <w:rPr>
          <w:rFonts w:ascii="Times New Roman" w:hAnsi="Times New Roman" w:cs="Times New Roman"/>
          <w:b/>
          <w:sz w:val="28"/>
          <w:szCs w:val="28"/>
        </w:rPr>
      </w:pPr>
      <w:r w:rsidRPr="000B7E76">
        <w:rPr>
          <w:rFonts w:ascii="Times New Roman" w:hAnsi="Times New Roman" w:cs="Times New Roman"/>
          <w:b/>
          <w:sz w:val="28"/>
          <w:szCs w:val="28"/>
        </w:rPr>
        <w:t>2. Цена договора и порядок расчетов</w:t>
      </w:r>
    </w:p>
    <w:p w:rsidR="003C49D7" w:rsidRPr="000B7E76" w:rsidRDefault="003C49D7" w:rsidP="003C49D7">
      <w:pPr>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b/>
          <w:sz w:val="28"/>
          <w:szCs w:val="28"/>
        </w:rPr>
      </w:pPr>
      <w:r w:rsidRPr="000B7E76">
        <w:rPr>
          <w:rFonts w:ascii="Times New Roman" w:hAnsi="Times New Roman" w:cs="Times New Roman"/>
          <w:sz w:val="28"/>
          <w:szCs w:val="28"/>
        </w:rPr>
        <w:lastRenderedPageBreak/>
        <w:t xml:space="preserve">2.1. Цена договора </w:t>
      </w:r>
      <w:proofErr w:type="gramStart"/>
      <w:r w:rsidRPr="000B7E76">
        <w:rPr>
          <w:rFonts w:ascii="Times New Roman" w:hAnsi="Times New Roman" w:cs="Times New Roman"/>
          <w:sz w:val="28"/>
          <w:szCs w:val="28"/>
        </w:rPr>
        <w:t>составляет:</w:t>
      </w:r>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w:t>
      </w:r>
      <w:r w:rsidRPr="000B7E76">
        <w:rPr>
          <w:rFonts w:ascii="Times New Roman" w:hAnsi="Times New Roman" w:cs="Times New Roman"/>
          <w:sz w:val="28"/>
          <w:szCs w:val="28"/>
        </w:rPr>
        <w:t xml:space="preserve"> </w:t>
      </w:r>
      <w:r w:rsidRPr="009F3FCC">
        <w:rPr>
          <w:rFonts w:ascii="Times New Roman" w:hAnsi="Times New Roman" w:cs="Times New Roman"/>
          <w:sz w:val="28"/>
          <w:szCs w:val="28"/>
        </w:rPr>
        <w:t>рублей,</w:t>
      </w:r>
      <w:r w:rsidRPr="000B7E76">
        <w:rPr>
          <w:rFonts w:ascii="Times New Roman" w:hAnsi="Times New Roman" w:cs="Times New Roman"/>
          <w:b/>
          <w:sz w:val="28"/>
          <w:szCs w:val="28"/>
        </w:rPr>
        <w:t xml:space="preserve"> </w:t>
      </w:r>
      <w:r w:rsidRPr="000B7E76">
        <w:rPr>
          <w:rFonts w:ascii="Times New Roman" w:hAnsi="Times New Roman" w:cs="Times New Roman"/>
          <w:sz w:val="28"/>
          <w:szCs w:val="28"/>
        </w:rPr>
        <w:t>согласно сметы на проектные работы, которая является неотъемлемой частью договора (приложение № 2)</w:t>
      </w:r>
      <w:r w:rsidRPr="000B7E76">
        <w:rPr>
          <w:rFonts w:ascii="Times New Roman" w:hAnsi="Times New Roman" w:cs="Times New Roman"/>
          <w:b/>
          <w:sz w:val="28"/>
          <w:szCs w:val="28"/>
        </w:rPr>
        <w:t>.</w:t>
      </w:r>
      <w:r w:rsidRPr="00A93425">
        <w:rPr>
          <w:rFonts w:ascii="Times New Roman" w:hAnsi="Times New Roman" w:cs="Times New Roman"/>
          <w:b/>
          <w:sz w:val="28"/>
          <w:szCs w:val="28"/>
        </w:rPr>
        <w:t xml:space="preserve"> </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2.2. Цена договора включает в себя расходы Исполнителя, связанные с исполнением настоящего договора.</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2.3. Цена договора является твердой, определяется на весь срок исполнения договора и не может быть изменена Исполнителем в одностороннем порядке.</w:t>
      </w:r>
    </w:p>
    <w:p w:rsidR="003C49D7" w:rsidRPr="000B7E76"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 xml:space="preserve">2.4. </w:t>
      </w:r>
      <w:r w:rsidRPr="000B7E76">
        <w:rPr>
          <w:rFonts w:ascii="Times New Roman" w:hAnsi="Times New Roman" w:cs="Times New Roman"/>
          <w:sz w:val="28"/>
          <w:szCs w:val="28"/>
        </w:rPr>
        <w:t>Оплата за работу производится Заказчиком по безналичному расчету перечислением денежных средств на счет Исполнителя платежными поручениями после подписания а</w:t>
      </w:r>
      <w:r>
        <w:rPr>
          <w:rFonts w:ascii="Times New Roman" w:hAnsi="Times New Roman" w:cs="Times New Roman"/>
          <w:sz w:val="28"/>
          <w:szCs w:val="28"/>
        </w:rPr>
        <w:t>кта о приёмке выполненных работ и предоставления</w:t>
      </w:r>
      <w:r w:rsidRPr="000B7E76">
        <w:rPr>
          <w:rFonts w:ascii="Times New Roman" w:hAnsi="Times New Roman" w:cs="Times New Roman"/>
          <w:sz w:val="28"/>
          <w:szCs w:val="28"/>
        </w:rPr>
        <w:t xml:space="preserve"> Исполнителем счета и </w:t>
      </w:r>
      <w:r>
        <w:rPr>
          <w:rFonts w:ascii="Times New Roman" w:hAnsi="Times New Roman" w:cs="Times New Roman"/>
          <w:sz w:val="28"/>
          <w:szCs w:val="28"/>
        </w:rPr>
        <w:t xml:space="preserve">(или) </w:t>
      </w:r>
      <w:r w:rsidRPr="000B7E76">
        <w:rPr>
          <w:rFonts w:ascii="Times New Roman" w:hAnsi="Times New Roman" w:cs="Times New Roman"/>
          <w:sz w:val="28"/>
          <w:szCs w:val="28"/>
        </w:rPr>
        <w:t>счет-фактуры.</w:t>
      </w:r>
    </w:p>
    <w:p w:rsidR="003C49D7" w:rsidRPr="000B7E76" w:rsidRDefault="003C49D7" w:rsidP="003C49D7">
      <w:pPr>
        <w:ind w:firstLine="709"/>
        <w:jc w:val="both"/>
        <w:rPr>
          <w:rFonts w:ascii="Times New Roman" w:hAnsi="Times New Roman" w:cs="Times New Roman"/>
          <w:sz w:val="28"/>
          <w:szCs w:val="28"/>
        </w:rPr>
      </w:pPr>
      <w:r w:rsidRPr="000B7E76">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по договору на проведение обмерных и обследовательских работ на объекте, в размере 30% от стоимости договора.</w:t>
      </w:r>
    </w:p>
    <w:p w:rsidR="003C49D7" w:rsidRPr="00A93425" w:rsidRDefault="003C49D7" w:rsidP="003C49D7">
      <w:pPr>
        <w:ind w:firstLine="709"/>
        <w:jc w:val="both"/>
        <w:rPr>
          <w:rFonts w:ascii="Times New Roman" w:hAnsi="Times New Roman" w:cs="Times New Roman"/>
          <w:sz w:val="28"/>
          <w:szCs w:val="28"/>
        </w:rPr>
      </w:pPr>
      <w:r w:rsidRPr="000B7E76">
        <w:rPr>
          <w:rFonts w:ascii="Times New Roman" w:hAnsi="Times New Roman" w:cs="Times New Roman"/>
          <w:sz w:val="28"/>
          <w:szCs w:val="28"/>
        </w:rPr>
        <w:t>2.6. Окончательный расчет за выполненные работы Заказчиком прои</w:t>
      </w:r>
      <w:r>
        <w:rPr>
          <w:rFonts w:ascii="Times New Roman" w:hAnsi="Times New Roman" w:cs="Times New Roman"/>
          <w:sz w:val="28"/>
          <w:szCs w:val="28"/>
        </w:rPr>
        <w:t>зводятся после подписания окончательного акта приемки проектно-сметных</w:t>
      </w:r>
      <w:r w:rsidRPr="000B7E76">
        <w:rPr>
          <w:rFonts w:ascii="Times New Roman" w:hAnsi="Times New Roman" w:cs="Times New Roman"/>
          <w:sz w:val="28"/>
          <w:szCs w:val="28"/>
        </w:rPr>
        <w:t xml:space="preserve"> работ не позднее «</w:t>
      </w:r>
      <w:r>
        <w:rPr>
          <w:rFonts w:ascii="Times New Roman" w:hAnsi="Times New Roman" w:cs="Times New Roman"/>
          <w:sz w:val="28"/>
          <w:szCs w:val="28"/>
        </w:rPr>
        <w:t>___</w:t>
      </w:r>
      <w:r w:rsidRPr="000B7E76">
        <w:rPr>
          <w:rFonts w:ascii="Times New Roman" w:hAnsi="Times New Roman" w:cs="Times New Roman"/>
          <w:sz w:val="28"/>
          <w:szCs w:val="28"/>
        </w:rPr>
        <w:t>»</w:t>
      </w:r>
      <w:r>
        <w:rPr>
          <w:rFonts w:ascii="Times New Roman" w:hAnsi="Times New Roman" w:cs="Times New Roman"/>
          <w:sz w:val="28"/>
          <w:szCs w:val="28"/>
        </w:rPr>
        <w:t xml:space="preserve"> _______</w:t>
      </w:r>
      <w:r w:rsidRPr="000B7E76">
        <w:rPr>
          <w:rFonts w:ascii="Times New Roman" w:hAnsi="Times New Roman" w:cs="Times New Roman"/>
          <w:sz w:val="28"/>
          <w:szCs w:val="28"/>
        </w:rPr>
        <w:t xml:space="preserve"> 2015 года.</w:t>
      </w:r>
    </w:p>
    <w:p w:rsidR="003C49D7" w:rsidRPr="00A93425" w:rsidRDefault="003C49D7" w:rsidP="003C49D7">
      <w:pPr>
        <w:jc w:val="both"/>
        <w:rPr>
          <w:rFonts w:ascii="Times New Roman" w:hAnsi="Times New Roman" w:cs="Times New Roman"/>
          <w:b/>
          <w:sz w:val="28"/>
          <w:szCs w:val="28"/>
        </w:rPr>
      </w:pPr>
    </w:p>
    <w:p w:rsidR="003C49D7" w:rsidRPr="00A93425" w:rsidRDefault="003C49D7" w:rsidP="003C49D7">
      <w:pPr>
        <w:jc w:val="center"/>
        <w:rPr>
          <w:rFonts w:ascii="Times New Roman" w:hAnsi="Times New Roman" w:cs="Times New Roman"/>
          <w:b/>
          <w:sz w:val="28"/>
          <w:szCs w:val="28"/>
        </w:rPr>
      </w:pPr>
      <w:r w:rsidRPr="00A93425">
        <w:rPr>
          <w:rFonts w:ascii="Times New Roman" w:hAnsi="Times New Roman" w:cs="Times New Roman"/>
          <w:b/>
          <w:sz w:val="28"/>
          <w:szCs w:val="28"/>
        </w:rPr>
        <w:t>3. Сроки выполнения работ</w:t>
      </w:r>
    </w:p>
    <w:p w:rsidR="003C49D7" w:rsidRPr="00A93425" w:rsidRDefault="003C49D7" w:rsidP="003C49D7">
      <w:pPr>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3.1. Сроки выполнения работ</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 xml:space="preserve">Начало выполнения работ: с даты заключения договора.   </w:t>
      </w:r>
    </w:p>
    <w:p w:rsidR="003C49D7" w:rsidRPr="00A93425" w:rsidRDefault="003C49D7" w:rsidP="003C49D7">
      <w:pPr>
        <w:ind w:firstLine="709"/>
        <w:jc w:val="both"/>
        <w:rPr>
          <w:rFonts w:ascii="Times New Roman" w:hAnsi="Times New Roman" w:cs="Times New Roman"/>
          <w:sz w:val="28"/>
          <w:szCs w:val="28"/>
        </w:rPr>
      </w:pPr>
      <w:r>
        <w:rPr>
          <w:rFonts w:ascii="Times New Roman" w:hAnsi="Times New Roman" w:cs="Times New Roman"/>
          <w:sz w:val="28"/>
          <w:szCs w:val="28"/>
        </w:rPr>
        <w:t>Окончание работ: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_______ </w:t>
      </w:r>
      <w:r w:rsidRPr="00834C57">
        <w:rPr>
          <w:rFonts w:ascii="Times New Roman" w:hAnsi="Times New Roman" w:cs="Times New Roman"/>
          <w:sz w:val="28"/>
          <w:szCs w:val="28"/>
        </w:rPr>
        <w:t>2015</w:t>
      </w:r>
      <w:r w:rsidRPr="00A93425">
        <w:rPr>
          <w:rFonts w:ascii="Times New Roman" w:hAnsi="Times New Roman" w:cs="Times New Roman"/>
          <w:sz w:val="28"/>
          <w:szCs w:val="28"/>
        </w:rPr>
        <w:t xml:space="preserve"> года, в соответствии с заданием на разработку проектно-сметной документации, которое является неотъемлемой частью Договора</w:t>
      </w:r>
      <w:r>
        <w:rPr>
          <w:rFonts w:ascii="Times New Roman" w:hAnsi="Times New Roman" w:cs="Times New Roman"/>
          <w:sz w:val="28"/>
          <w:szCs w:val="28"/>
        </w:rPr>
        <w:t xml:space="preserve"> (</w:t>
      </w:r>
      <w:r w:rsidRPr="000B7E76">
        <w:rPr>
          <w:rFonts w:ascii="Times New Roman" w:hAnsi="Times New Roman" w:cs="Times New Roman"/>
          <w:sz w:val="28"/>
          <w:szCs w:val="28"/>
        </w:rPr>
        <w:t>приложение № 1).</w:t>
      </w:r>
    </w:p>
    <w:p w:rsidR="003C49D7" w:rsidRPr="00A93425" w:rsidRDefault="003C49D7" w:rsidP="003C49D7">
      <w:pPr>
        <w:rPr>
          <w:rFonts w:ascii="Times New Roman" w:hAnsi="Times New Roman" w:cs="Times New Roman"/>
          <w:sz w:val="28"/>
          <w:szCs w:val="28"/>
        </w:rPr>
      </w:pPr>
    </w:p>
    <w:p w:rsidR="003C49D7" w:rsidRPr="00A93425" w:rsidRDefault="003C49D7" w:rsidP="003C49D7">
      <w:pPr>
        <w:jc w:val="center"/>
        <w:rPr>
          <w:rFonts w:ascii="Times New Roman" w:hAnsi="Times New Roman" w:cs="Times New Roman"/>
          <w:b/>
          <w:sz w:val="28"/>
          <w:szCs w:val="28"/>
        </w:rPr>
      </w:pPr>
      <w:r w:rsidRPr="00A93425">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Pr="00A93425">
        <w:rPr>
          <w:rFonts w:ascii="Times New Roman" w:hAnsi="Times New Roman" w:cs="Times New Roman"/>
          <w:b/>
          <w:sz w:val="28"/>
          <w:szCs w:val="28"/>
        </w:rPr>
        <w:t>Права и обязанности</w:t>
      </w:r>
    </w:p>
    <w:p w:rsidR="003C49D7" w:rsidRPr="00A93425" w:rsidRDefault="003C49D7" w:rsidP="003C49D7">
      <w:pPr>
        <w:jc w:val="center"/>
        <w:rPr>
          <w:rFonts w:ascii="Times New Roman" w:hAnsi="Times New Roman" w:cs="Times New Roman"/>
          <w:b/>
          <w:sz w:val="28"/>
          <w:szCs w:val="28"/>
        </w:rPr>
      </w:pP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w:t>
      </w:r>
      <w:r>
        <w:rPr>
          <w:rFonts w:ascii="Times New Roman" w:hAnsi="Times New Roman" w:cs="Times New Roman"/>
          <w:sz w:val="28"/>
          <w:szCs w:val="28"/>
        </w:rPr>
        <w:t>.1.</w:t>
      </w:r>
      <w:r w:rsidRPr="00A93425">
        <w:rPr>
          <w:rFonts w:ascii="Times New Roman" w:hAnsi="Times New Roman" w:cs="Times New Roman"/>
          <w:sz w:val="28"/>
          <w:szCs w:val="28"/>
        </w:rPr>
        <w:t xml:space="preserve"> Заказчик обязан:</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w:t>
      </w:r>
      <w:r>
        <w:rPr>
          <w:rFonts w:ascii="Times New Roman" w:hAnsi="Times New Roman" w:cs="Times New Roman"/>
          <w:sz w:val="28"/>
          <w:szCs w:val="28"/>
        </w:rPr>
        <w:t xml:space="preserve">.1.1. </w:t>
      </w:r>
      <w:r w:rsidRPr="00A93425">
        <w:rPr>
          <w:rFonts w:ascii="Times New Roman" w:hAnsi="Times New Roman" w:cs="Times New Roman"/>
          <w:sz w:val="28"/>
          <w:szCs w:val="28"/>
        </w:rPr>
        <w:t>Произвести приемку и оплату работ, выполненных Исполнителем, в порядке и на условиях, предусмотренных настоящим договором.</w:t>
      </w:r>
    </w:p>
    <w:p w:rsidR="003C49D7"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w:t>
      </w:r>
      <w:r>
        <w:rPr>
          <w:rFonts w:ascii="Times New Roman" w:hAnsi="Times New Roman" w:cs="Times New Roman"/>
          <w:sz w:val="28"/>
          <w:szCs w:val="28"/>
        </w:rPr>
        <w:t xml:space="preserve">.1.2. </w:t>
      </w:r>
      <w:r w:rsidRPr="00A93425">
        <w:rPr>
          <w:rFonts w:ascii="Times New Roman" w:hAnsi="Times New Roman" w:cs="Times New Roman"/>
          <w:sz w:val="28"/>
          <w:szCs w:val="28"/>
        </w:rPr>
        <w:t>Выполнить в полном объеме все свои обязательства, предусмотренные настоящим договором.</w:t>
      </w:r>
    </w:p>
    <w:p w:rsidR="003C49D7" w:rsidRPr="00A93425" w:rsidRDefault="003C49D7" w:rsidP="003C49D7">
      <w:pPr>
        <w:ind w:firstLine="708"/>
        <w:jc w:val="both"/>
        <w:rPr>
          <w:rFonts w:ascii="Times New Roman" w:hAnsi="Times New Roman" w:cs="Times New Roman"/>
          <w:sz w:val="28"/>
          <w:szCs w:val="28"/>
        </w:rPr>
      </w:pPr>
      <w:r w:rsidRPr="00A93425">
        <w:rPr>
          <w:rFonts w:ascii="Times New Roman" w:hAnsi="Times New Roman" w:cs="Times New Roman"/>
          <w:sz w:val="28"/>
          <w:szCs w:val="28"/>
        </w:rPr>
        <w:t>4.2. Заказчик имеет право:</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4.2.2. Запрашивать у Исполнителя информацию о ходе и состоянии выполняемых работ.</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4.2.3. Осуществлять контроль объема и сроков выполняемых работ.</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w:t>
      </w:r>
      <w:r>
        <w:rPr>
          <w:rFonts w:ascii="Times New Roman" w:hAnsi="Times New Roman" w:cs="Times New Roman"/>
          <w:sz w:val="28"/>
          <w:szCs w:val="28"/>
        </w:rPr>
        <w:t>.3.</w:t>
      </w:r>
      <w:r w:rsidRPr="00A93425">
        <w:rPr>
          <w:rFonts w:ascii="Times New Roman" w:hAnsi="Times New Roman" w:cs="Times New Roman"/>
          <w:sz w:val="28"/>
          <w:szCs w:val="28"/>
        </w:rPr>
        <w:t xml:space="preserve"> Исполнитель обязан:</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4.3.1. Выполнить в полном объеме все свои обязательства, предусмотренные настоящим договором.</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3C49D7" w:rsidRDefault="003C49D7" w:rsidP="003C49D7">
      <w:pPr>
        <w:ind w:firstLine="709"/>
        <w:jc w:val="both"/>
        <w:rPr>
          <w:rFonts w:ascii="Times New Roman" w:hAnsi="Times New Roman" w:cs="Times New Roman"/>
          <w:sz w:val="28"/>
          <w:szCs w:val="28"/>
        </w:rPr>
      </w:pPr>
      <w:r w:rsidRPr="00C070F1">
        <w:rPr>
          <w:rFonts w:ascii="Times New Roman" w:hAnsi="Times New Roman" w:cs="Times New Roman"/>
          <w:sz w:val="28"/>
          <w:szCs w:val="28"/>
        </w:rPr>
        <w:t>4.3.3.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3C49D7" w:rsidRDefault="003C49D7" w:rsidP="003C49D7">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3C49D7" w:rsidRPr="00A93425" w:rsidRDefault="003C49D7" w:rsidP="003C49D7">
      <w:pPr>
        <w:ind w:firstLine="709"/>
        <w:jc w:val="both"/>
        <w:rPr>
          <w:rFonts w:ascii="Times New Roman" w:hAnsi="Times New Roman" w:cs="Times New Roman"/>
          <w:sz w:val="28"/>
          <w:szCs w:val="28"/>
        </w:rPr>
      </w:pPr>
      <w:r>
        <w:rPr>
          <w:rFonts w:ascii="Times New Roman" w:hAnsi="Times New Roman" w:cs="Times New Roman"/>
          <w:sz w:val="28"/>
          <w:szCs w:val="28"/>
        </w:rPr>
        <w:t>4.3.4.</w:t>
      </w:r>
      <w:r w:rsidRPr="00A93425">
        <w:rPr>
          <w:rFonts w:ascii="Times New Roman" w:hAnsi="Times New Roman" w:cs="Times New Roman"/>
          <w:sz w:val="28"/>
          <w:szCs w:val="28"/>
        </w:rPr>
        <w:t>Своими силами и за свой счет устранять допущенные по его вине в выполненной работе недостатки.</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w:t>
      </w:r>
      <w:r>
        <w:rPr>
          <w:rFonts w:ascii="Times New Roman" w:hAnsi="Times New Roman" w:cs="Times New Roman"/>
          <w:sz w:val="28"/>
          <w:szCs w:val="28"/>
        </w:rPr>
        <w:t>.3.5</w:t>
      </w:r>
      <w:r w:rsidRPr="00A93425">
        <w:rPr>
          <w:rFonts w:ascii="Times New Roman" w:hAnsi="Times New Roman" w:cs="Times New Roman"/>
          <w:sz w:val="28"/>
          <w:szCs w:val="28"/>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w:t>
      </w:r>
      <w:r>
        <w:rPr>
          <w:rFonts w:ascii="Times New Roman" w:hAnsi="Times New Roman" w:cs="Times New Roman"/>
          <w:sz w:val="28"/>
          <w:szCs w:val="28"/>
        </w:rPr>
        <w:t>.3.6</w:t>
      </w:r>
      <w:r w:rsidRPr="00A93425">
        <w:rPr>
          <w:rFonts w:ascii="Times New Roman" w:hAnsi="Times New Roman" w:cs="Times New Roman"/>
          <w:sz w:val="28"/>
          <w:szCs w:val="28"/>
        </w:rPr>
        <w:t>.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4.4. Исполнитель имеет право:</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4.4.1. Требовать от Заказчика своевременной приемки и оплаты</w:t>
      </w:r>
      <w:r>
        <w:rPr>
          <w:rFonts w:ascii="Times New Roman" w:hAnsi="Times New Roman" w:cs="Times New Roman"/>
          <w:sz w:val="28"/>
          <w:szCs w:val="28"/>
        </w:rPr>
        <w:t xml:space="preserve"> работ.</w:t>
      </w:r>
    </w:p>
    <w:p w:rsidR="003C49D7" w:rsidRPr="00A93425" w:rsidRDefault="003C49D7" w:rsidP="003C49D7">
      <w:pPr>
        <w:ind w:firstLine="709"/>
        <w:jc w:val="both"/>
        <w:rPr>
          <w:rFonts w:ascii="Times New Roman" w:hAnsi="Times New Roman" w:cs="Times New Roman"/>
          <w:sz w:val="28"/>
          <w:szCs w:val="28"/>
        </w:rPr>
      </w:pPr>
      <w:r w:rsidRPr="00A93425">
        <w:rPr>
          <w:rFonts w:ascii="Times New Roman" w:hAnsi="Times New Roman" w:cs="Times New Roman"/>
          <w:sz w:val="28"/>
          <w:szCs w:val="28"/>
        </w:rPr>
        <w:t xml:space="preserve">4.4.2. Привлечь к исполнению своих обязательств </w:t>
      </w:r>
      <w:proofErr w:type="spellStart"/>
      <w:r w:rsidRPr="00A93425">
        <w:rPr>
          <w:rFonts w:ascii="Times New Roman" w:hAnsi="Times New Roman" w:cs="Times New Roman"/>
          <w:sz w:val="28"/>
          <w:szCs w:val="28"/>
        </w:rPr>
        <w:t>субисполнителей</w:t>
      </w:r>
      <w:proofErr w:type="spellEnd"/>
      <w:r w:rsidRPr="00A93425">
        <w:rPr>
          <w:rFonts w:ascii="Times New Roman" w:hAnsi="Times New Roman" w:cs="Times New Roman"/>
          <w:sz w:val="28"/>
          <w:szCs w:val="28"/>
        </w:rPr>
        <w:t xml:space="preserve">, обладающих необходимым опытом, оборудованием и персоналом. </w:t>
      </w:r>
    </w:p>
    <w:p w:rsidR="003C49D7" w:rsidRPr="00A93425" w:rsidRDefault="003C49D7" w:rsidP="003C49D7">
      <w:pPr>
        <w:rPr>
          <w:rFonts w:ascii="Times New Roman" w:hAnsi="Times New Roman" w:cs="Times New Roman"/>
          <w:sz w:val="28"/>
          <w:szCs w:val="28"/>
        </w:rPr>
      </w:pPr>
    </w:p>
    <w:p w:rsidR="003C49D7" w:rsidRPr="00A93425" w:rsidRDefault="003C49D7" w:rsidP="003C49D7">
      <w:pPr>
        <w:jc w:val="center"/>
        <w:rPr>
          <w:rFonts w:ascii="Times New Roman" w:hAnsi="Times New Roman" w:cs="Times New Roman"/>
          <w:b/>
          <w:sz w:val="28"/>
          <w:szCs w:val="28"/>
        </w:rPr>
      </w:pPr>
      <w:r w:rsidRPr="00A93425">
        <w:rPr>
          <w:rFonts w:ascii="Times New Roman" w:hAnsi="Times New Roman" w:cs="Times New Roman"/>
          <w:b/>
          <w:sz w:val="28"/>
          <w:szCs w:val="28"/>
        </w:rPr>
        <w:t>5. Порядок сдачи и приемки выполненных работ</w:t>
      </w:r>
    </w:p>
    <w:p w:rsidR="003C49D7" w:rsidRPr="00A93425" w:rsidRDefault="003C49D7" w:rsidP="003C49D7">
      <w:pPr>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 xml:space="preserve">5.1. Приемка результатов работы Заказчиком осуществляется в соответствии с требованиями, указанными в </w:t>
      </w:r>
      <w:proofErr w:type="spellStart"/>
      <w:r w:rsidRPr="00A93425">
        <w:rPr>
          <w:rFonts w:ascii="Times New Roman" w:hAnsi="Times New Roman" w:cs="Times New Roman"/>
          <w:sz w:val="28"/>
          <w:szCs w:val="28"/>
        </w:rPr>
        <w:t>п.п</w:t>
      </w:r>
      <w:proofErr w:type="spellEnd"/>
      <w:r w:rsidRPr="00A93425">
        <w:rPr>
          <w:rFonts w:ascii="Times New Roman" w:hAnsi="Times New Roman" w:cs="Times New Roman"/>
          <w:sz w:val="28"/>
          <w:szCs w:val="28"/>
        </w:rPr>
        <w:t>. 1.2, 1.3 договора.</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5.2.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w:t>
      </w:r>
      <w:r>
        <w:rPr>
          <w:rFonts w:ascii="Times New Roman" w:hAnsi="Times New Roman" w:cs="Times New Roman"/>
          <w:sz w:val="28"/>
          <w:szCs w:val="28"/>
        </w:rPr>
        <w:t xml:space="preserve"> акт приемки проектно-сметных работ,</w:t>
      </w:r>
      <w:r w:rsidRPr="00A93425">
        <w:rPr>
          <w:rFonts w:ascii="Times New Roman" w:hAnsi="Times New Roman" w:cs="Times New Roman"/>
          <w:sz w:val="28"/>
          <w:szCs w:val="28"/>
        </w:rPr>
        <w:t xml:space="preserve"> счет и акт о приёмке выполненных работ, подписанный, со своей стороны.</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lastRenderedPageBreak/>
        <w:t>5.3. Приемка выполненных работ осуществляется З</w:t>
      </w:r>
      <w:r>
        <w:rPr>
          <w:rFonts w:ascii="Times New Roman" w:hAnsi="Times New Roman" w:cs="Times New Roman"/>
          <w:sz w:val="28"/>
          <w:szCs w:val="28"/>
        </w:rPr>
        <w:t>аказчиком в течение 10</w:t>
      </w:r>
      <w:r w:rsidRPr="00A93425">
        <w:rPr>
          <w:rFonts w:ascii="Times New Roman" w:hAnsi="Times New Roman" w:cs="Times New Roman"/>
          <w:sz w:val="28"/>
          <w:szCs w:val="28"/>
        </w:rPr>
        <w:t xml:space="preserve"> дней после получения извещения от Исполнителя о готовности результата работы к сдаче.</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5.4.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 xml:space="preserve">5.5. По итогам приемки результатов выполненных работ представленный Исполнителем </w:t>
      </w:r>
      <w:r w:rsidRPr="00254C08">
        <w:rPr>
          <w:rFonts w:ascii="Times New Roman" w:hAnsi="Times New Roman" w:cs="Times New Roman"/>
          <w:sz w:val="28"/>
          <w:szCs w:val="28"/>
        </w:rPr>
        <w:t>акт приемки проектно-сметных работ</w:t>
      </w:r>
      <w:r w:rsidRPr="00A93425">
        <w:rPr>
          <w:rFonts w:ascii="Times New Roman" w:hAnsi="Times New Roman" w:cs="Times New Roman"/>
          <w:sz w:val="28"/>
          <w:szCs w:val="28"/>
        </w:rPr>
        <w:t xml:space="preserve"> подписывается Заказчиком (в случае создания приемочной комиссии подписывается всеми членами приемочной комиссии и в тот же день утверждается Заказчиком) и в день окончания приемки один экземпляр подписанного З</w:t>
      </w:r>
      <w:r>
        <w:rPr>
          <w:rFonts w:ascii="Times New Roman" w:hAnsi="Times New Roman" w:cs="Times New Roman"/>
          <w:sz w:val="28"/>
          <w:szCs w:val="28"/>
        </w:rPr>
        <w:t xml:space="preserve">аказчиком акта приемки проектно-сметных </w:t>
      </w:r>
      <w:r w:rsidRPr="00A93425">
        <w:rPr>
          <w:rFonts w:ascii="Times New Roman" w:hAnsi="Times New Roman" w:cs="Times New Roman"/>
          <w:sz w:val="28"/>
          <w:szCs w:val="28"/>
        </w:rPr>
        <w:t>работ направляется Исполнителем либо в те же сроки Заказчиком направляется в письменной форме мотивированн</w:t>
      </w:r>
      <w:r>
        <w:rPr>
          <w:rFonts w:ascii="Times New Roman" w:hAnsi="Times New Roman" w:cs="Times New Roman"/>
          <w:sz w:val="28"/>
          <w:szCs w:val="28"/>
        </w:rPr>
        <w:t>ый отказ  от приемки проектно-сметных</w:t>
      </w:r>
      <w:r w:rsidRPr="00A93425">
        <w:rPr>
          <w:rFonts w:ascii="Times New Roman" w:hAnsi="Times New Roman" w:cs="Times New Roman"/>
          <w:sz w:val="28"/>
          <w:szCs w:val="28"/>
        </w:rPr>
        <w:t xml:space="preserve"> работ, с указанием срока устранения дефектов (недостатков), или иных несоотв</w:t>
      </w:r>
      <w:r>
        <w:rPr>
          <w:rFonts w:ascii="Times New Roman" w:hAnsi="Times New Roman" w:cs="Times New Roman"/>
          <w:sz w:val="28"/>
          <w:szCs w:val="28"/>
        </w:rPr>
        <w:t>етствий проектно-сметных</w:t>
      </w:r>
      <w:r w:rsidRPr="00A93425">
        <w:rPr>
          <w:rFonts w:ascii="Times New Roman" w:hAnsi="Times New Roman" w:cs="Times New Roman"/>
          <w:sz w:val="28"/>
          <w:szCs w:val="28"/>
        </w:rPr>
        <w:t xml:space="preserve"> работ, условиям настоящего договора.</w:t>
      </w:r>
    </w:p>
    <w:p w:rsidR="003C49D7" w:rsidRPr="00A93425" w:rsidRDefault="003C49D7" w:rsidP="003C49D7">
      <w:pPr>
        <w:jc w:val="both"/>
        <w:rPr>
          <w:rFonts w:ascii="Times New Roman" w:hAnsi="Times New Roman" w:cs="Times New Roman"/>
          <w:sz w:val="28"/>
          <w:szCs w:val="28"/>
        </w:rPr>
      </w:pPr>
      <w:r w:rsidRPr="00A93425">
        <w:rPr>
          <w:rFonts w:ascii="Times New Roman" w:hAnsi="Times New Roman" w:cs="Times New Roman"/>
          <w:sz w:val="28"/>
          <w:szCs w:val="28"/>
        </w:rPr>
        <w:t xml:space="preserve">          5.6.  После устранения Исполнителем замечаний, ука</w:t>
      </w:r>
      <w:r>
        <w:rPr>
          <w:rFonts w:ascii="Times New Roman" w:hAnsi="Times New Roman" w:cs="Times New Roman"/>
          <w:sz w:val="28"/>
          <w:szCs w:val="28"/>
        </w:rPr>
        <w:t>занных в мотивированном отказе от приемки проектно-сметных</w:t>
      </w:r>
      <w:r w:rsidRPr="00A93425">
        <w:rPr>
          <w:rFonts w:ascii="Times New Roman" w:hAnsi="Times New Roman" w:cs="Times New Roman"/>
          <w:sz w:val="28"/>
          <w:szCs w:val="28"/>
        </w:rPr>
        <w:t xml:space="preserve"> работ, Заказчик </w:t>
      </w:r>
      <w:r>
        <w:rPr>
          <w:rFonts w:ascii="Times New Roman" w:hAnsi="Times New Roman" w:cs="Times New Roman"/>
          <w:sz w:val="28"/>
          <w:szCs w:val="28"/>
        </w:rPr>
        <w:t>осуществляет приемку проектно-сметных работ и подписывает акт приемки проектно-сметных</w:t>
      </w:r>
      <w:r w:rsidRPr="00A93425">
        <w:rPr>
          <w:rFonts w:ascii="Times New Roman" w:hAnsi="Times New Roman" w:cs="Times New Roman"/>
          <w:sz w:val="28"/>
          <w:szCs w:val="28"/>
        </w:rPr>
        <w:t xml:space="preserve"> работ в порядке, предусмотренном настоящим разделом.</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 xml:space="preserve">5.7. Устранение выявленных Заказчиком замечаний и недостатков осуществляется Исполнителем за его счёт. После устранения Исполнителем замечаний и недостатков приемка </w:t>
      </w:r>
      <w:r>
        <w:rPr>
          <w:rFonts w:ascii="Times New Roman" w:hAnsi="Times New Roman" w:cs="Times New Roman"/>
          <w:sz w:val="28"/>
          <w:szCs w:val="28"/>
        </w:rPr>
        <w:t xml:space="preserve">проектно-сметных </w:t>
      </w:r>
      <w:r w:rsidRPr="00A93425">
        <w:rPr>
          <w:rFonts w:ascii="Times New Roman" w:hAnsi="Times New Roman" w:cs="Times New Roman"/>
          <w:sz w:val="28"/>
          <w:szCs w:val="28"/>
        </w:rPr>
        <w:t>работ осуществляется в порядке, предусмотренном настоящим разделом.</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5.8 Датой исполнения Исполнителем обязательств по договору считается дата подписания З</w:t>
      </w:r>
      <w:r>
        <w:rPr>
          <w:rFonts w:ascii="Times New Roman" w:hAnsi="Times New Roman" w:cs="Times New Roman"/>
          <w:sz w:val="28"/>
          <w:szCs w:val="28"/>
        </w:rPr>
        <w:t>аказчиком окончательного акта приемки проектно-сметных</w:t>
      </w:r>
      <w:r w:rsidRPr="00A93425">
        <w:rPr>
          <w:rFonts w:ascii="Times New Roman" w:hAnsi="Times New Roman" w:cs="Times New Roman"/>
          <w:sz w:val="28"/>
          <w:szCs w:val="28"/>
        </w:rPr>
        <w:t xml:space="preserve"> работ.</w:t>
      </w:r>
    </w:p>
    <w:p w:rsidR="003C49D7" w:rsidRPr="00A93425" w:rsidRDefault="003C49D7" w:rsidP="003C49D7">
      <w:pPr>
        <w:pStyle w:val="ConsPlusNonformat"/>
        <w:widowControl/>
        <w:rPr>
          <w:rFonts w:ascii="Times New Roman" w:hAnsi="Times New Roman" w:cs="Times New Roman"/>
          <w:b/>
          <w:sz w:val="28"/>
          <w:szCs w:val="28"/>
        </w:rPr>
      </w:pPr>
    </w:p>
    <w:p w:rsidR="003C49D7" w:rsidRPr="00A93425" w:rsidRDefault="003C49D7" w:rsidP="003C49D7">
      <w:pPr>
        <w:pStyle w:val="ConsPlusNonformat"/>
        <w:widowControl/>
        <w:jc w:val="center"/>
        <w:rPr>
          <w:rFonts w:ascii="Times New Roman" w:hAnsi="Times New Roman" w:cs="Times New Roman"/>
          <w:b/>
          <w:sz w:val="28"/>
          <w:szCs w:val="28"/>
        </w:rPr>
      </w:pPr>
      <w:r w:rsidRPr="00A93425">
        <w:rPr>
          <w:rFonts w:ascii="Times New Roman" w:hAnsi="Times New Roman" w:cs="Times New Roman"/>
          <w:b/>
          <w:sz w:val="28"/>
          <w:szCs w:val="28"/>
        </w:rPr>
        <w:t xml:space="preserve">6. Конфиденциальность, передача прав на выполненные работы </w:t>
      </w:r>
    </w:p>
    <w:p w:rsidR="003C49D7" w:rsidRPr="00A93425" w:rsidRDefault="003C49D7" w:rsidP="003C49D7">
      <w:pPr>
        <w:pStyle w:val="ConsPlusNonformat"/>
        <w:widowControl/>
        <w:jc w:val="center"/>
        <w:rPr>
          <w:rFonts w:ascii="Times New Roman" w:hAnsi="Times New Roman" w:cs="Times New Roman"/>
          <w:b/>
          <w:sz w:val="28"/>
          <w:szCs w:val="28"/>
        </w:rPr>
      </w:pPr>
    </w:p>
    <w:p w:rsidR="003C49D7" w:rsidRPr="00A93425" w:rsidRDefault="003C49D7" w:rsidP="003C49D7">
      <w:pPr>
        <w:pStyle w:val="ConsPlusNonformat"/>
        <w:widowControl/>
        <w:ind w:firstLine="720"/>
        <w:jc w:val="both"/>
        <w:rPr>
          <w:rFonts w:ascii="Times New Roman" w:hAnsi="Times New Roman" w:cs="Times New Roman"/>
          <w:sz w:val="28"/>
          <w:szCs w:val="28"/>
        </w:rPr>
      </w:pPr>
      <w:r w:rsidRPr="00A93425">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3C49D7" w:rsidRPr="00A93425" w:rsidRDefault="003C49D7" w:rsidP="003C49D7">
      <w:pPr>
        <w:pStyle w:val="ConsPlusNonformat"/>
        <w:widowControl/>
        <w:ind w:firstLine="720"/>
        <w:jc w:val="both"/>
        <w:rPr>
          <w:rFonts w:ascii="Times New Roman" w:hAnsi="Times New Roman" w:cs="Times New Roman"/>
          <w:color w:val="000000"/>
          <w:sz w:val="28"/>
          <w:szCs w:val="28"/>
        </w:rPr>
      </w:pPr>
      <w:r w:rsidRPr="00A93425">
        <w:rPr>
          <w:rFonts w:ascii="Times New Roman" w:hAnsi="Times New Roman" w:cs="Times New Roman"/>
          <w:sz w:val="28"/>
          <w:szCs w:val="28"/>
        </w:rPr>
        <w:lastRenderedPageBreak/>
        <w:t xml:space="preserve">6.2. Передача конфиденциальной информации третьим лицам, опубликование или иное </w:t>
      </w:r>
      <w:r w:rsidRPr="00A93425">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A93425">
        <w:rPr>
          <w:rFonts w:ascii="Times New Roman" w:hAnsi="Times New Roman" w:cs="Times New Roman"/>
          <w:i/>
          <w:iCs/>
          <w:color w:val="000000"/>
          <w:sz w:val="28"/>
          <w:szCs w:val="28"/>
        </w:rPr>
        <w:t xml:space="preserve"> </w:t>
      </w:r>
      <w:r w:rsidRPr="00A93425">
        <w:rPr>
          <w:rFonts w:ascii="Times New Roman" w:hAnsi="Times New Roman" w:cs="Times New Roman"/>
          <w:color w:val="000000"/>
          <w:sz w:val="28"/>
          <w:szCs w:val="28"/>
        </w:rPr>
        <w:t>прекращения действия настоящего Договора.</w:t>
      </w:r>
    </w:p>
    <w:p w:rsidR="003C49D7" w:rsidRPr="00A93425" w:rsidRDefault="003C49D7" w:rsidP="003C49D7">
      <w:pPr>
        <w:pStyle w:val="ConsPlusNonformat"/>
        <w:widowControl/>
        <w:ind w:firstLine="720"/>
        <w:jc w:val="both"/>
        <w:rPr>
          <w:rFonts w:ascii="Times New Roman" w:hAnsi="Times New Roman" w:cs="Times New Roman"/>
          <w:b/>
          <w:color w:val="000000"/>
          <w:sz w:val="28"/>
          <w:szCs w:val="28"/>
        </w:rPr>
      </w:pPr>
      <w:r w:rsidRPr="00A93425">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A93425">
        <w:rPr>
          <w:rFonts w:ascii="Times New Roman" w:hAnsi="Times New Roman" w:cs="Times New Roman"/>
          <w:color w:val="000000"/>
          <w:spacing w:val="1"/>
          <w:sz w:val="28"/>
          <w:szCs w:val="28"/>
        </w:rPr>
        <w:t>.</w:t>
      </w:r>
    </w:p>
    <w:p w:rsidR="003C49D7" w:rsidRPr="00A93425" w:rsidRDefault="003C49D7" w:rsidP="003C49D7">
      <w:pPr>
        <w:jc w:val="both"/>
        <w:rPr>
          <w:rFonts w:ascii="Times New Roman" w:hAnsi="Times New Roman" w:cs="Times New Roman"/>
          <w:sz w:val="28"/>
          <w:szCs w:val="28"/>
        </w:rPr>
      </w:pPr>
    </w:p>
    <w:p w:rsidR="003C49D7" w:rsidRPr="00A93425" w:rsidRDefault="003C49D7" w:rsidP="003C49D7">
      <w:pPr>
        <w:ind w:firstLine="720"/>
        <w:jc w:val="center"/>
        <w:rPr>
          <w:rFonts w:ascii="Times New Roman" w:hAnsi="Times New Roman" w:cs="Times New Roman"/>
          <w:b/>
          <w:sz w:val="28"/>
          <w:szCs w:val="28"/>
        </w:rPr>
      </w:pPr>
      <w:r w:rsidRPr="00A93425">
        <w:rPr>
          <w:rFonts w:ascii="Times New Roman" w:hAnsi="Times New Roman" w:cs="Times New Roman"/>
          <w:b/>
          <w:sz w:val="28"/>
          <w:szCs w:val="28"/>
        </w:rPr>
        <w:t>7. Ответственность сторон</w:t>
      </w:r>
    </w:p>
    <w:p w:rsidR="003C49D7" w:rsidRPr="00A93425" w:rsidRDefault="003C49D7" w:rsidP="003C49D7">
      <w:pPr>
        <w:ind w:firstLine="720"/>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7.2. Ответственность Заказчика:</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w:t>
      </w:r>
      <w:r>
        <w:rPr>
          <w:rFonts w:ascii="Times New Roman" w:hAnsi="Times New Roman" w:cs="Times New Roman"/>
          <w:sz w:val="28"/>
          <w:szCs w:val="28"/>
        </w:rPr>
        <w:t xml:space="preserve">.2.1. </w:t>
      </w:r>
      <w:r w:rsidRPr="00A93425">
        <w:rPr>
          <w:rFonts w:ascii="Times New Roman" w:hAnsi="Times New Roman" w:cs="Times New Roman"/>
          <w:sz w:val="28"/>
          <w:szCs w:val="28"/>
        </w:rPr>
        <w:t>В случае просрочки исполнения Заказчиком обязательств, предусмотренных договором, Исполнитель вправе потребовать уплаты неустойки (</w:t>
      </w:r>
      <w:r w:rsidRPr="00725FD8">
        <w:rPr>
          <w:rFonts w:ascii="Times New Roman" w:hAnsi="Times New Roman" w:cs="Times New Roman"/>
          <w:sz w:val="28"/>
          <w:szCs w:val="28"/>
        </w:rPr>
        <w:t>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начисляется в размере одной трехсотой ставки рефинансирования Центрального банка Российской Федерации, действующей на момент оплаты от невыплаченных сумм за каждый день просрочки, начиная со следующего дня после наступления установленного договором срока.</w:t>
      </w:r>
      <w:r w:rsidRPr="00A93425">
        <w:rPr>
          <w:rFonts w:ascii="Times New Roman" w:hAnsi="Times New Roman" w:cs="Times New Roman"/>
          <w:sz w:val="28"/>
          <w:szCs w:val="28"/>
        </w:rPr>
        <w:t xml:space="preserve"> </w:t>
      </w:r>
    </w:p>
    <w:p w:rsidR="003C49D7" w:rsidRPr="00A93425" w:rsidRDefault="003C49D7" w:rsidP="003C49D7">
      <w:pPr>
        <w:ind w:firstLine="708"/>
        <w:jc w:val="both"/>
        <w:rPr>
          <w:rFonts w:ascii="Times New Roman" w:hAnsi="Times New Roman" w:cs="Times New Roman"/>
          <w:sz w:val="28"/>
          <w:szCs w:val="28"/>
        </w:rPr>
      </w:pPr>
      <w:r w:rsidRPr="00A93425">
        <w:rPr>
          <w:rFonts w:ascii="Times New Roman" w:hAnsi="Times New Roman" w:cs="Times New Roman"/>
          <w:sz w:val="28"/>
          <w:szCs w:val="28"/>
        </w:rPr>
        <w:t>7.3. Ответственность Исполнителя:</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7.3.1. В случае просрочки исполнения Исполнителем обязательств, предусмотренных договором,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w:t>
      </w:r>
      <w:r>
        <w:rPr>
          <w:rFonts w:ascii="Times New Roman" w:hAnsi="Times New Roman" w:cs="Times New Roman"/>
          <w:sz w:val="28"/>
          <w:szCs w:val="28"/>
        </w:rPr>
        <w:t xml:space="preserve"> трехсотой</w:t>
      </w:r>
      <w:r w:rsidRPr="00A93425">
        <w:rPr>
          <w:rFonts w:ascii="Times New Roman" w:hAnsi="Times New Roman" w:cs="Times New Roman"/>
          <w:sz w:val="28"/>
          <w:szCs w:val="28"/>
        </w:rPr>
        <w:t xml:space="preserve"> действующей на дату уплаты пени ставки рефинансирования Центрального банка Российской Федерации от цены Договора</w:t>
      </w:r>
      <w:r>
        <w:rPr>
          <w:rFonts w:ascii="Times New Roman" w:hAnsi="Times New Roman" w:cs="Times New Roman"/>
          <w:sz w:val="28"/>
          <w:szCs w:val="28"/>
        </w:rPr>
        <w:t>.</w:t>
      </w:r>
      <w:r w:rsidRPr="00A93425">
        <w:rPr>
          <w:rFonts w:ascii="Times New Roman" w:hAnsi="Times New Roman" w:cs="Times New Roman"/>
          <w:sz w:val="28"/>
          <w:szCs w:val="28"/>
        </w:rPr>
        <w:t xml:space="preserve"> </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lastRenderedPageBreak/>
        <w:t>7.3.2. В случае неисполнения или ненадлежащего исполнения Исполнителем обязательств, предусмотренных договором, Исполнитель уплачивает З</w:t>
      </w:r>
      <w:r>
        <w:rPr>
          <w:rFonts w:ascii="Times New Roman" w:hAnsi="Times New Roman" w:cs="Times New Roman"/>
          <w:sz w:val="28"/>
          <w:szCs w:val="28"/>
        </w:rPr>
        <w:t>аказчику штраф в р</w:t>
      </w:r>
      <w:r w:rsidRPr="00A93425">
        <w:rPr>
          <w:rFonts w:ascii="Times New Roman" w:hAnsi="Times New Roman" w:cs="Times New Roman"/>
          <w:sz w:val="28"/>
          <w:szCs w:val="28"/>
        </w:rPr>
        <w:t>азмер</w:t>
      </w:r>
      <w:r>
        <w:rPr>
          <w:rFonts w:ascii="Times New Roman" w:hAnsi="Times New Roman" w:cs="Times New Roman"/>
          <w:sz w:val="28"/>
          <w:szCs w:val="28"/>
        </w:rPr>
        <w:t>е</w:t>
      </w:r>
      <w:r w:rsidRPr="00A93425">
        <w:rPr>
          <w:rFonts w:ascii="Times New Roman" w:hAnsi="Times New Roman" w:cs="Times New Roman"/>
          <w:sz w:val="28"/>
          <w:szCs w:val="28"/>
        </w:rPr>
        <w:t xml:space="preserve"> 10% от цены договора.</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w:t>
      </w:r>
      <w:r>
        <w:rPr>
          <w:rFonts w:ascii="Times New Roman" w:hAnsi="Times New Roman" w:cs="Times New Roman"/>
          <w:sz w:val="28"/>
          <w:szCs w:val="28"/>
        </w:rPr>
        <w:t xml:space="preserve"> требование об уплате пеней, штрафов</w:t>
      </w:r>
      <w:r w:rsidRPr="00A93425">
        <w:rPr>
          <w:rFonts w:ascii="Times New Roman" w:hAnsi="Times New Roman" w:cs="Times New Roman"/>
          <w:sz w:val="28"/>
          <w:szCs w:val="28"/>
        </w:rPr>
        <w:t>.</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w:t>
      </w:r>
      <w:r>
        <w:rPr>
          <w:rFonts w:ascii="Times New Roman" w:hAnsi="Times New Roman" w:cs="Times New Roman"/>
          <w:sz w:val="28"/>
          <w:szCs w:val="28"/>
        </w:rPr>
        <w:t>.5. Пени, штрафы уплачиваются Исполнителем</w:t>
      </w:r>
      <w:r w:rsidRPr="00A93425">
        <w:rPr>
          <w:rFonts w:ascii="Times New Roman" w:hAnsi="Times New Roman" w:cs="Times New Roman"/>
          <w:sz w:val="28"/>
          <w:szCs w:val="28"/>
        </w:rPr>
        <w:t xml:space="preserve"> в пятидневный срок после получения соответствующего требования от Заказчика.</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w:t>
      </w:r>
      <w:r>
        <w:rPr>
          <w:rFonts w:ascii="Times New Roman" w:hAnsi="Times New Roman" w:cs="Times New Roman"/>
          <w:sz w:val="28"/>
          <w:szCs w:val="28"/>
        </w:rPr>
        <w:t>.6. В случае неисполнения требований об уплате пеней, штрафов</w:t>
      </w:r>
      <w:r w:rsidRPr="00A93425">
        <w:rPr>
          <w:rFonts w:ascii="Times New Roman" w:hAnsi="Times New Roman" w:cs="Times New Roman"/>
          <w:sz w:val="28"/>
          <w:szCs w:val="28"/>
        </w:rPr>
        <w:t xml:space="preserve"> Исполнителем в пятидневный срок со дня получен</w:t>
      </w:r>
      <w:r>
        <w:rPr>
          <w:rFonts w:ascii="Times New Roman" w:hAnsi="Times New Roman" w:cs="Times New Roman"/>
          <w:sz w:val="28"/>
          <w:szCs w:val="28"/>
        </w:rPr>
        <w:t>ия требований</w:t>
      </w:r>
      <w:r w:rsidRPr="00A93425">
        <w:rPr>
          <w:rFonts w:ascii="Times New Roman" w:hAnsi="Times New Roman" w:cs="Times New Roman"/>
          <w:sz w:val="28"/>
          <w:szCs w:val="28"/>
        </w:rPr>
        <w:t xml:space="preserve">, Заказчик вправе уменьшить сумму оплаты </w:t>
      </w:r>
      <w:r>
        <w:rPr>
          <w:rFonts w:ascii="Times New Roman" w:hAnsi="Times New Roman" w:cs="Times New Roman"/>
          <w:sz w:val="28"/>
          <w:szCs w:val="28"/>
        </w:rPr>
        <w:t xml:space="preserve">за выполненные работы </w:t>
      </w:r>
      <w:r w:rsidRPr="00A93425">
        <w:rPr>
          <w:rFonts w:ascii="Times New Roman" w:hAnsi="Times New Roman" w:cs="Times New Roman"/>
          <w:sz w:val="28"/>
          <w:szCs w:val="28"/>
        </w:rPr>
        <w:t>по договору на сумму неоплаченной по требованию Заказчика неустойки (пени, штрафов).</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C49D7" w:rsidRPr="00A93425" w:rsidRDefault="003C49D7" w:rsidP="003C49D7">
      <w:pPr>
        <w:ind w:firstLine="720"/>
        <w:jc w:val="both"/>
        <w:rPr>
          <w:rFonts w:ascii="Times New Roman" w:hAnsi="Times New Roman" w:cs="Times New Roman"/>
          <w:sz w:val="28"/>
          <w:szCs w:val="28"/>
        </w:rPr>
      </w:pPr>
    </w:p>
    <w:p w:rsidR="003C49D7" w:rsidRPr="00A93425" w:rsidRDefault="003C49D7" w:rsidP="003C49D7">
      <w:pPr>
        <w:ind w:firstLine="720"/>
        <w:jc w:val="center"/>
        <w:rPr>
          <w:rFonts w:ascii="Times New Roman" w:hAnsi="Times New Roman" w:cs="Times New Roman"/>
          <w:b/>
          <w:sz w:val="28"/>
          <w:szCs w:val="28"/>
        </w:rPr>
      </w:pPr>
      <w:bookmarkStart w:id="31" w:name="_Toc71013981"/>
      <w:r w:rsidRPr="00A93425">
        <w:rPr>
          <w:rFonts w:ascii="Times New Roman" w:hAnsi="Times New Roman" w:cs="Times New Roman"/>
          <w:b/>
          <w:sz w:val="28"/>
          <w:szCs w:val="28"/>
        </w:rPr>
        <w:t>8. Непреодолимая сила</w:t>
      </w:r>
    </w:p>
    <w:p w:rsidR="003C49D7" w:rsidRPr="00A93425" w:rsidRDefault="003C49D7" w:rsidP="003C49D7">
      <w:pPr>
        <w:rPr>
          <w:rFonts w:ascii="Times New Roman" w:hAnsi="Times New Roman" w:cs="Times New Roman"/>
          <w:b/>
          <w:sz w:val="28"/>
          <w:szCs w:val="28"/>
        </w:rPr>
      </w:pPr>
    </w:p>
    <w:p w:rsidR="003C49D7" w:rsidRPr="00100D71" w:rsidRDefault="003C49D7" w:rsidP="003C49D7">
      <w:pPr>
        <w:shd w:val="clear" w:color="auto" w:fill="FFFFFF"/>
        <w:ind w:firstLine="709"/>
        <w:jc w:val="both"/>
        <w:outlineLvl w:val="3"/>
        <w:rPr>
          <w:rFonts w:ascii="Times New Roman" w:hAnsi="Times New Roman" w:cs="Times New Roman"/>
          <w:sz w:val="28"/>
          <w:szCs w:val="28"/>
          <w:lang w:eastAsia="ru-RU"/>
        </w:rPr>
      </w:pPr>
      <w:r w:rsidRPr="00A93425">
        <w:rPr>
          <w:rFonts w:ascii="Times New Roman" w:hAnsi="Times New Roman" w:cs="Times New Roman"/>
          <w:sz w:val="28"/>
          <w:szCs w:val="28"/>
        </w:rPr>
        <w:t xml:space="preserve">8.1. </w:t>
      </w:r>
      <w:r w:rsidRPr="00100D71">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3C49D7" w:rsidRPr="00100D71" w:rsidRDefault="003C49D7" w:rsidP="003C49D7">
      <w:pPr>
        <w:shd w:val="clear" w:color="auto" w:fill="FFFFFF"/>
        <w:ind w:firstLine="709"/>
        <w:jc w:val="both"/>
        <w:rPr>
          <w:rFonts w:ascii="Times New Roman" w:hAnsi="Times New Roman" w:cs="Times New Roman"/>
          <w:sz w:val="28"/>
          <w:szCs w:val="28"/>
          <w:lang w:eastAsia="ru-RU"/>
        </w:rPr>
      </w:pPr>
      <w:r w:rsidRPr="00100D71">
        <w:rPr>
          <w:rFonts w:ascii="Times New Roman" w:hAnsi="Times New Roman" w:cs="Times New Roman"/>
          <w:sz w:val="28"/>
          <w:szCs w:val="28"/>
          <w:lang w:eastAsia="ru-RU"/>
        </w:rPr>
        <w:lastRenderedPageBreak/>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3C49D7" w:rsidRPr="00100D71" w:rsidRDefault="003C49D7" w:rsidP="003C49D7">
      <w:pPr>
        <w:shd w:val="clear" w:color="auto" w:fill="FFFFFF"/>
        <w:ind w:firstLine="709"/>
        <w:jc w:val="both"/>
        <w:rPr>
          <w:rFonts w:ascii="Times New Roman" w:hAnsi="Times New Roman" w:cs="Times New Roman"/>
          <w:sz w:val="28"/>
          <w:szCs w:val="28"/>
          <w:lang w:eastAsia="ru-RU"/>
        </w:rPr>
      </w:pPr>
      <w:r w:rsidRPr="00100D71">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3C49D7" w:rsidRPr="00100D71" w:rsidRDefault="003C49D7" w:rsidP="003C49D7">
      <w:pPr>
        <w:shd w:val="clear" w:color="auto" w:fill="FFFFFF"/>
        <w:ind w:firstLine="709"/>
        <w:jc w:val="both"/>
        <w:rPr>
          <w:rFonts w:ascii="Times New Roman" w:hAnsi="Times New Roman" w:cs="Times New Roman"/>
          <w:sz w:val="28"/>
          <w:szCs w:val="28"/>
          <w:lang w:eastAsia="ru-RU"/>
        </w:rPr>
      </w:pPr>
      <w:r w:rsidRPr="00100D71">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C49D7"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8.</w:t>
      </w:r>
      <w:r w:rsidRPr="00100D71">
        <w:rPr>
          <w:rFonts w:ascii="Times New Roman" w:hAnsi="Times New Roman" w:cs="Times New Roman"/>
          <w:sz w:val="28"/>
          <w:szCs w:val="28"/>
        </w:rPr>
        <w:t>5</w:t>
      </w:r>
      <w:r w:rsidRPr="00A93425">
        <w:rPr>
          <w:rFonts w:ascii="Times New Roman" w:hAnsi="Times New Roman" w:cs="Times New Roman"/>
          <w:sz w:val="28"/>
          <w:szCs w:val="28"/>
        </w:rPr>
        <w:t>.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3C49D7" w:rsidRDefault="003C49D7" w:rsidP="003C49D7">
      <w:pPr>
        <w:ind w:firstLine="720"/>
        <w:jc w:val="center"/>
        <w:rPr>
          <w:rFonts w:ascii="Times New Roman" w:hAnsi="Times New Roman" w:cs="Times New Roman"/>
          <w:b/>
          <w:sz w:val="28"/>
          <w:szCs w:val="28"/>
        </w:rPr>
      </w:pPr>
    </w:p>
    <w:p w:rsidR="003C49D7" w:rsidRPr="00A93425" w:rsidRDefault="003C49D7" w:rsidP="003C49D7">
      <w:pPr>
        <w:jc w:val="center"/>
        <w:rPr>
          <w:rFonts w:ascii="Times New Roman" w:hAnsi="Times New Roman" w:cs="Times New Roman"/>
          <w:b/>
          <w:sz w:val="28"/>
          <w:szCs w:val="28"/>
        </w:rPr>
      </w:pPr>
      <w:r w:rsidRPr="00A93425">
        <w:rPr>
          <w:rFonts w:ascii="Times New Roman" w:hAnsi="Times New Roman" w:cs="Times New Roman"/>
          <w:b/>
          <w:sz w:val="28"/>
          <w:szCs w:val="28"/>
        </w:rPr>
        <w:t>9. Внесение изменений в договор</w:t>
      </w:r>
    </w:p>
    <w:p w:rsidR="003C49D7" w:rsidRPr="00A93425" w:rsidRDefault="003C49D7" w:rsidP="003C49D7">
      <w:pP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9.2. При исполнении настоящего договора не допускается перемена Исполнителя, за исключением случаев,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3C49D7"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lastRenderedPageBreak/>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w:t>
      </w:r>
      <w:r>
        <w:rPr>
          <w:rFonts w:ascii="Times New Roman" w:hAnsi="Times New Roman" w:cs="Times New Roman"/>
          <w:sz w:val="28"/>
          <w:szCs w:val="28"/>
        </w:rPr>
        <w:t xml:space="preserve"> </w:t>
      </w:r>
      <w:r w:rsidRPr="00A93425">
        <w:rPr>
          <w:rFonts w:ascii="Times New Roman" w:hAnsi="Times New Roman" w:cs="Times New Roman"/>
          <w:sz w:val="28"/>
          <w:szCs w:val="28"/>
        </w:rPr>
        <w:t>соглашения.</w:t>
      </w:r>
    </w:p>
    <w:p w:rsidR="003C49D7" w:rsidRPr="00A93425" w:rsidRDefault="003C49D7" w:rsidP="003C49D7">
      <w:pPr>
        <w:ind w:firstLine="720"/>
        <w:jc w:val="both"/>
        <w:rPr>
          <w:rFonts w:ascii="Times New Roman" w:hAnsi="Times New Roman" w:cs="Times New Roman"/>
          <w:sz w:val="28"/>
          <w:szCs w:val="28"/>
        </w:rPr>
      </w:pPr>
    </w:p>
    <w:p w:rsidR="003C49D7" w:rsidRPr="00A93425" w:rsidRDefault="003C49D7" w:rsidP="003C49D7">
      <w:pPr>
        <w:ind w:firstLine="720"/>
        <w:jc w:val="center"/>
        <w:rPr>
          <w:rFonts w:ascii="Times New Roman" w:hAnsi="Times New Roman" w:cs="Times New Roman"/>
          <w:b/>
          <w:sz w:val="28"/>
          <w:szCs w:val="28"/>
        </w:rPr>
      </w:pPr>
      <w:r>
        <w:rPr>
          <w:rFonts w:ascii="Times New Roman" w:hAnsi="Times New Roman" w:cs="Times New Roman"/>
          <w:b/>
          <w:sz w:val="28"/>
          <w:szCs w:val="28"/>
        </w:rPr>
        <w:t>10</w:t>
      </w:r>
      <w:r w:rsidRPr="00A93425">
        <w:rPr>
          <w:rFonts w:ascii="Times New Roman" w:hAnsi="Times New Roman" w:cs="Times New Roman"/>
          <w:b/>
          <w:sz w:val="28"/>
          <w:szCs w:val="28"/>
        </w:rPr>
        <w:t>. Порядок разрешения споров</w:t>
      </w:r>
    </w:p>
    <w:p w:rsidR="003C49D7" w:rsidRPr="00A93425" w:rsidRDefault="003C49D7" w:rsidP="003C49D7">
      <w:pPr>
        <w:ind w:firstLine="720"/>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10</w:t>
      </w:r>
      <w:r w:rsidRPr="00A93425">
        <w:rPr>
          <w:rFonts w:ascii="Times New Roman" w:hAnsi="Times New Roman" w:cs="Times New Roman"/>
          <w:sz w:val="28"/>
          <w:szCs w:val="28"/>
        </w:rPr>
        <w:t>.1.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3C49D7" w:rsidRPr="00A93425"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10</w:t>
      </w:r>
      <w:r w:rsidRPr="00A93425">
        <w:rPr>
          <w:rFonts w:ascii="Times New Roman" w:hAnsi="Times New Roman" w:cs="Times New Roman"/>
          <w:sz w:val="28"/>
          <w:szCs w:val="28"/>
        </w:rPr>
        <w:t>.2.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C49D7" w:rsidRPr="00A93425"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10</w:t>
      </w:r>
      <w:r w:rsidRPr="00A93425">
        <w:rPr>
          <w:rFonts w:ascii="Times New Roman" w:hAnsi="Times New Roman" w:cs="Times New Roman"/>
          <w:sz w:val="28"/>
          <w:szCs w:val="28"/>
        </w:rPr>
        <w:t>.3.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1</w:t>
      </w:r>
      <w:r>
        <w:rPr>
          <w:rFonts w:ascii="Times New Roman" w:hAnsi="Times New Roman" w:cs="Times New Roman"/>
          <w:sz w:val="28"/>
          <w:szCs w:val="28"/>
        </w:rPr>
        <w:t>0</w:t>
      </w:r>
      <w:r w:rsidRPr="00A93425">
        <w:rPr>
          <w:rFonts w:ascii="Times New Roman" w:hAnsi="Times New Roman" w:cs="Times New Roman"/>
          <w:sz w:val="28"/>
          <w:szCs w:val="28"/>
        </w:rPr>
        <w:t>.4. При не</w:t>
      </w:r>
      <w:r>
        <w:rPr>
          <w:rFonts w:ascii="Times New Roman" w:hAnsi="Times New Roman" w:cs="Times New Roman"/>
          <w:sz w:val="28"/>
          <w:szCs w:val="28"/>
        </w:rPr>
        <w:t xml:space="preserve"> </w:t>
      </w:r>
      <w:r w:rsidRPr="00A93425">
        <w:rPr>
          <w:rFonts w:ascii="Times New Roman" w:hAnsi="Times New Roman" w:cs="Times New Roman"/>
          <w:sz w:val="28"/>
          <w:szCs w:val="28"/>
        </w:rPr>
        <w:t>урегулировании сторонами спора в досудебном порядке спор передается на разрешение в арбитражный суд Амурской области.</w:t>
      </w:r>
    </w:p>
    <w:p w:rsidR="003C49D7" w:rsidRPr="00A93425" w:rsidRDefault="003C49D7" w:rsidP="003C49D7">
      <w:pPr>
        <w:ind w:firstLine="720"/>
        <w:jc w:val="center"/>
        <w:rPr>
          <w:rFonts w:ascii="Times New Roman" w:hAnsi="Times New Roman" w:cs="Times New Roman"/>
          <w:b/>
          <w:sz w:val="28"/>
          <w:szCs w:val="28"/>
        </w:rPr>
      </w:pPr>
    </w:p>
    <w:p w:rsidR="003C49D7" w:rsidRDefault="003C49D7" w:rsidP="003C49D7">
      <w:pPr>
        <w:jc w:val="center"/>
        <w:rPr>
          <w:rFonts w:ascii="Times New Roman" w:hAnsi="Times New Roman" w:cs="Times New Roman"/>
          <w:b/>
          <w:sz w:val="28"/>
          <w:szCs w:val="28"/>
        </w:rPr>
      </w:pPr>
    </w:p>
    <w:p w:rsidR="003C49D7" w:rsidRDefault="003C49D7" w:rsidP="003C49D7">
      <w:pPr>
        <w:jc w:val="center"/>
        <w:rPr>
          <w:rFonts w:ascii="Times New Roman" w:hAnsi="Times New Roman" w:cs="Times New Roman"/>
          <w:b/>
          <w:sz w:val="28"/>
          <w:szCs w:val="28"/>
        </w:rPr>
      </w:pPr>
      <w:r w:rsidRPr="00A93425">
        <w:rPr>
          <w:rFonts w:ascii="Times New Roman" w:hAnsi="Times New Roman" w:cs="Times New Roman"/>
          <w:b/>
          <w:sz w:val="28"/>
          <w:szCs w:val="28"/>
        </w:rPr>
        <w:t>1</w:t>
      </w:r>
      <w:r>
        <w:rPr>
          <w:rFonts w:ascii="Times New Roman" w:hAnsi="Times New Roman" w:cs="Times New Roman"/>
          <w:b/>
          <w:sz w:val="28"/>
          <w:szCs w:val="28"/>
        </w:rPr>
        <w:t>1</w:t>
      </w:r>
      <w:r w:rsidRPr="00A93425">
        <w:rPr>
          <w:rFonts w:ascii="Times New Roman" w:hAnsi="Times New Roman" w:cs="Times New Roman"/>
          <w:b/>
          <w:sz w:val="28"/>
          <w:szCs w:val="28"/>
        </w:rPr>
        <w:t>. Расторжение договора</w:t>
      </w:r>
      <w:bookmarkEnd w:id="31"/>
    </w:p>
    <w:p w:rsidR="003C49D7" w:rsidRDefault="003C49D7" w:rsidP="003C49D7">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11</w:t>
      </w:r>
      <w:r w:rsidRPr="00A93425">
        <w:rPr>
          <w:rFonts w:ascii="Times New Roman" w:hAnsi="Times New Roman" w:cs="Times New Roman"/>
          <w:sz w:val="28"/>
          <w:szCs w:val="28"/>
        </w:rPr>
        <w:t xml:space="preserve">.1. </w:t>
      </w:r>
      <w:r>
        <w:rPr>
          <w:rFonts w:ascii="Times New Roman" w:hAnsi="Times New Roman" w:cs="Times New Roman"/>
          <w:sz w:val="28"/>
          <w:szCs w:val="28"/>
        </w:rPr>
        <w:t xml:space="preserve">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3C49D7"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 xml:space="preserve">11.2. </w:t>
      </w:r>
      <w:r w:rsidRPr="00A93425">
        <w:rPr>
          <w:rFonts w:ascii="Times New Roman" w:hAnsi="Times New Roman" w:cs="Times New Roman"/>
          <w:sz w:val="28"/>
          <w:szCs w:val="28"/>
        </w:rPr>
        <w:t>Расторжение договора допускается по согл</w:t>
      </w:r>
      <w:r>
        <w:rPr>
          <w:rFonts w:ascii="Times New Roman" w:hAnsi="Times New Roman" w:cs="Times New Roman"/>
          <w:sz w:val="28"/>
          <w:szCs w:val="28"/>
        </w:rPr>
        <w:t xml:space="preserve">ашению сторон, по решению суда </w:t>
      </w:r>
      <w:r w:rsidRPr="00A93425">
        <w:rPr>
          <w:rFonts w:ascii="Times New Roman" w:hAnsi="Times New Roman" w:cs="Times New Roman"/>
          <w:sz w:val="28"/>
          <w:szCs w:val="28"/>
        </w:rPr>
        <w:t xml:space="preserve">в соответствии с гражданским законодательством Российской Федерации. </w:t>
      </w:r>
    </w:p>
    <w:p w:rsidR="003C49D7" w:rsidRDefault="003C49D7" w:rsidP="003C49D7">
      <w:pPr>
        <w:ind w:firstLine="720"/>
        <w:jc w:val="center"/>
        <w:rPr>
          <w:rFonts w:ascii="Times New Roman" w:hAnsi="Times New Roman" w:cs="Times New Roman"/>
          <w:b/>
          <w:sz w:val="28"/>
          <w:szCs w:val="28"/>
        </w:rPr>
      </w:pPr>
      <w:r w:rsidRPr="00A93425">
        <w:rPr>
          <w:rFonts w:ascii="Times New Roman" w:hAnsi="Times New Roman" w:cs="Times New Roman"/>
          <w:b/>
          <w:sz w:val="28"/>
          <w:szCs w:val="28"/>
        </w:rPr>
        <w:t>12. Срок действия договора</w:t>
      </w:r>
    </w:p>
    <w:p w:rsidR="003C49D7" w:rsidRDefault="003C49D7" w:rsidP="003C49D7">
      <w:pPr>
        <w:ind w:firstLine="720"/>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12.1. Настоящий договор вступает в силу с даты подписания и действует до полного исполнения сторонами принятых на себя обязательств.</w:t>
      </w:r>
    </w:p>
    <w:p w:rsidR="003C49D7" w:rsidRDefault="003C49D7" w:rsidP="003C49D7">
      <w:pPr>
        <w:ind w:firstLine="720"/>
        <w:jc w:val="center"/>
        <w:rPr>
          <w:rFonts w:ascii="Times New Roman" w:hAnsi="Times New Roman" w:cs="Times New Roman"/>
          <w:b/>
          <w:sz w:val="28"/>
          <w:szCs w:val="28"/>
        </w:rPr>
      </w:pPr>
    </w:p>
    <w:p w:rsidR="003C49D7" w:rsidRDefault="003C49D7" w:rsidP="003C49D7">
      <w:pPr>
        <w:ind w:firstLine="720"/>
        <w:jc w:val="center"/>
        <w:rPr>
          <w:rFonts w:ascii="Times New Roman" w:hAnsi="Times New Roman" w:cs="Times New Roman"/>
          <w:b/>
          <w:sz w:val="28"/>
          <w:szCs w:val="28"/>
        </w:rPr>
      </w:pPr>
      <w:r>
        <w:rPr>
          <w:rFonts w:ascii="Times New Roman" w:hAnsi="Times New Roman" w:cs="Times New Roman"/>
          <w:b/>
          <w:sz w:val="28"/>
          <w:szCs w:val="28"/>
        </w:rPr>
        <w:t>13</w:t>
      </w:r>
      <w:r w:rsidRPr="00A93425">
        <w:rPr>
          <w:rFonts w:ascii="Times New Roman" w:hAnsi="Times New Roman" w:cs="Times New Roman"/>
          <w:b/>
          <w:sz w:val="28"/>
          <w:szCs w:val="28"/>
        </w:rPr>
        <w:t>. Прочие условия</w:t>
      </w:r>
    </w:p>
    <w:p w:rsidR="003C49D7" w:rsidRDefault="003C49D7" w:rsidP="003C49D7">
      <w:pPr>
        <w:ind w:firstLine="720"/>
        <w:jc w:val="center"/>
        <w:rPr>
          <w:rFonts w:ascii="Times New Roman" w:hAnsi="Times New Roman" w:cs="Times New Roman"/>
          <w:b/>
          <w:sz w:val="28"/>
          <w:szCs w:val="28"/>
        </w:rPr>
      </w:pPr>
    </w:p>
    <w:p w:rsidR="003C49D7" w:rsidRPr="00A93425"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13</w:t>
      </w:r>
      <w:r w:rsidRPr="00A93425">
        <w:rPr>
          <w:rFonts w:ascii="Times New Roman" w:hAnsi="Times New Roman" w:cs="Times New Roman"/>
          <w:sz w:val="28"/>
          <w:szCs w:val="28"/>
        </w:rPr>
        <w:t>.1. По всем вопросам, не отраженным в условиях настоящего договора, стороны руководствуются законодательством Российской Федерации.</w:t>
      </w:r>
    </w:p>
    <w:p w:rsidR="003C49D7" w:rsidRPr="00A93425"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13</w:t>
      </w:r>
      <w:r w:rsidRPr="00A93425">
        <w:rPr>
          <w:rFonts w:ascii="Times New Roman" w:hAnsi="Times New Roman" w:cs="Times New Roman"/>
          <w:sz w:val="28"/>
          <w:szCs w:val="28"/>
        </w:rPr>
        <w:t>.2. Перечень приложений к договору:</w:t>
      </w:r>
    </w:p>
    <w:p w:rsidR="003C49D7" w:rsidRPr="00A93425" w:rsidRDefault="003C49D7" w:rsidP="003C49D7">
      <w:pPr>
        <w:ind w:firstLine="720"/>
        <w:jc w:val="both"/>
        <w:rPr>
          <w:rFonts w:ascii="Times New Roman" w:hAnsi="Times New Roman" w:cs="Times New Roman"/>
          <w:sz w:val="28"/>
          <w:szCs w:val="28"/>
        </w:rPr>
      </w:pPr>
      <w:r w:rsidRPr="00A93425">
        <w:rPr>
          <w:rFonts w:ascii="Times New Roman" w:hAnsi="Times New Roman" w:cs="Times New Roman"/>
          <w:sz w:val="28"/>
          <w:szCs w:val="28"/>
        </w:rPr>
        <w:t>1</w:t>
      </w:r>
      <w:r>
        <w:rPr>
          <w:rFonts w:ascii="Times New Roman" w:hAnsi="Times New Roman" w:cs="Times New Roman"/>
          <w:sz w:val="28"/>
          <w:szCs w:val="28"/>
        </w:rPr>
        <w:t>3</w:t>
      </w:r>
      <w:r w:rsidRPr="00A93425">
        <w:rPr>
          <w:rFonts w:ascii="Times New Roman" w:hAnsi="Times New Roman" w:cs="Times New Roman"/>
          <w:sz w:val="28"/>
          <w:szCs w:val="28"/>
        </w:rPr>
        <w:t xml:space="preserve">.2.1. Приложение № 1 - Задание на разработку проектно-сметной документации, на </w:t>
      </w:r>
      <w:r>
        <w:rPr>
          <w:rFonts w:ascii="Times New Roman" w:hAnsi="Times New Roman" w:cs="Times New Roman"/>
          <w:sz w:val="28"/>
          <w:szCs w:val="28"/>
        </w:rPr>
        <w:t xml:space="preserve">6 </w:t>
      </w:r>
      <w:r w:rsidRPr="00A93425">
        <w:rPr>
          <w:rFonts w:ascii="Times New Roman" w:hAnsi="Times New Roman" w:cs="Times New Roman"/>
          <w:sz w:val="28"/>
          <w:szCs w:val="28"/>
        </w:rPr>
        <w:t>л. в 1 экз.</w:t>
      </w:r>
    </w:p>
    <w:p w:rsidR="003C49D7"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13</w:t>
      </w:r>
      <w:r w:rsidRPr="00A93425">
        <w:rPr>
          <w:rFonts w:ascii="Times New Roman" w:hAnsi="Times New Roman" w:cs="Times New Roman"/>
          <w:sz w:val="28"/>
          <w:szCs w:val="28"/>
        </w:rPr>
        <w:t xml:space="preserve">.2.2. Приложение № 2 - Смета на проектные работы на </w:t>
      </w:r>
      <w:r w:rsidRPr="000B7E76">
        <w:rPr>
          <w:rFonts w:ascii="Times New Roman" w:hAnsi="Times New Roman" w:cs="Times New Roman"/>
          <w:sz w:val="28"/>
          <w:szCs w:val="28"/>
        </w:rPr>
        <w:t>2</w:t>
      </w:r>
      <w:r w:rsidRPr="00A93425">
        <w:rPr>
          <w:rFonts w:ascii="Times New Roman" w:hAnsi="Times New Roman" w:cs="Times New Roman"/>
          <w:sz w:val="28"/>
          <w:szCs w:val="28"/>
        </w:rPr>
        <w:t xml:space="preserve"> л. в 1 экз.</w:t>
      </w:r>
    </w:p>
    <w:p w:rsidR="003C49D7" w:rsidRDefault="003C49D7" w:rsidP="003C49D7">
      <w:pPr>
        <w:ind w:firstLine="720"/>
        <w:jc w:val="both"/>
        <w:rPr>
          <w:rFonts w:ascii="Times New Roman" w:hAnsi="Times New Roman" w:cs="Times New Roman"/>
          <w:sz w:val="28"/>
          <w:szCs w:val="28"/>
        </w:rPr>
      </w:pPr>
      <w:r>
        <w:rPr>
          <w:rFonts w:ascii="Times New Roman" w:hAnsi="Times New Roman" w:cs="Times New Roman"/>
          <w:sz w:val="28"/>
          <w:szCs w:val="28"/>
        </w:rPr>
        <w:t>13.2.3. Приложение № 3 – Акт приемки проектно-сметных работ на1 л. в 1экз.</w:t>
      </w:r>
    </w:p>
    <w:p w:rsidR="003C49D7" w:rsidRDefault="003C49D7" w:rsidP="003C49D7">
      <w:pPr>
        <w:jc w:val="center"/>
        <w:rPr>
          <w:rFonts w:ascii="Times New Roman" w:hAnsi="Times New Roman" w:cs="Times New Roman"/>
          <w:b/>
          <w:sz w:val="28"/>
          <w:szCs w:val="28"/>
        </w:rPr>
      </w:pPr>
      <w:r>
        <w:rPr>
          <w:rFonts w:ascii="Times New Roman" w:hAnsi="Times New Roman" w:cs="Times New Roman"/>
          <w:b/>
          <w:sz w:val="28"/>
          <w:szCs w:val="28"/>
        </w:rPr>
        <w:t>14</w:t>
      </w:r>
      <w:r w:rsidRPr="00A93425">
        <w:rPr>
          <w:rFonts w:ascii="Times New Roman" w:hAnsi="Times New Roman" w:cs="Times New Roman"/>
          <w:b/>
          <w:sz w:val="28"/>
          <w:szCs w:val="28"/>
        </w:rPr>
        <w:t>. Адреса, платежные реквизиты и подписи сторон</w:t>
      </w:r>
    </w:p>
    <w:p w:rsidR="003C49D7" w:rsidRDefault="003C49D7" w:rsidP="003C49D7">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40"/>
        <w:gridCol w:w="37"/>
        <w:gridCol w:w="4683"/>
        <w:gridCol w:w="103"/>
      </w:tblGrid>
      <w:tr w:rsidR="003C49D7" w:rsidRPr="00C22890" w:rsidTr="00A919D5">
        <w:trPr>
          <w:trHeight w:val="3987"/>
        </w:trPr>
        <w:tc>
          <w:tcPr>
            <w:tcW w:w="4785" w:type="dxa"/>
            <w:gridSpan w:val="3"/>
            <w:shd w:val="clear" w:color="auto" w:fill="auto"/>
          </w:tcPr>
          <w:p w:rsidR="003C49D7" w:rsidRPr="00C22890" w:rsidRDefault="003C49D7" w:rsidP="00A919D5">
            <w:pPr>
              <w:rPr>
                <w:rFonts w:ascii="Times New Roman" w:hAnsi="Times New Roman" w:cs="Times New Roman"/>
                <w:sz w:val="24"/>
                <w:szCs w:val="24"/>
                <w:lang w:eastAsia="ru-RU"/>
              </w:rPr>
            </w:pPr>
            <w:r w:rsidRPr="00C22890">
              <w:rPr>
                <w:rFonts w:ascii="Times New Roman" w:hAnsi="Times New Roman" w:cs="Times New Roman"/>
                <w:b/>
                <w:sz w:val="24"/>
                <w:szCs w:val="24"/>
              </w:rPr>
              <w:lastRenderedPageBreak/>
              <w:t>«Заказчик»: Некоммерческая</w:t>
            </w:r>
            <w:r w:rsidRPr="00C22890">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3C49D7" w:rsidRPr="00C22890" w:rsidRDefault="003C49D7" w:rsidP="00A919D5">
            <w:pPr>
              <w:rPr>
                <w:rFonts w:ascii="Times New Roman" w:hAnsi="Times New Roman" w:cs="Times New Roman"/>
                <w:sz w:val="24"/>
                <w:szCs w:val="24"/>
                <w:lang w:eastAsia="ru-RU"/>
              </w:rPr>
            </w:pPr>
            <w:r>
              <w:rPr>
                <w:rFonts w:ascii="Times New Roman" w:hAnsi="Times New Roman" w:cs="Times New Roman"/>
                <w:sz w:val="24"/>
                <w:szCs w:val="24"/>
                <w:lang w:eastAsia="ru-RU"/>
              </w:rPr>
              <w:t>Адрес:675023</w:t>
            </w:r>
            <w:r w:rsidRPr="00C22890">
              <w:rPr>
                <w:rFonts w:ascii="Times New Roman" w:hAnsi="Times New Roman" w:cs="Times New Roman"/>
                <w:sz w:val="24"/>
                <w:szCs w:val="24"/>
                <w:lang w:eastAsia="ru-RU"/>
              </w:rPr>
              <w:t>, г. Благовещенск, ул. Амурская, д. 85</w:t>
            </w:r>
          </w:p>
          <w:p w:rsidR="003C49D7" w:rsidRPr="00C22890" w:rsidRDefault="003C49D7" w:rsidP="00A919D5">
            <w:pPr>
              <w:rPr>
                <w:rFonts w:ascii="Times New Roman" w:hAnsi="Times New Roman" w:cs="Times New Roman"/>
                <w:sz w:val="24"/>
                <w:szCs w:val="24"/>
                <w:lang w:eastAsia="ru-RU"/>
              </w:rPr>
            </w:pPr>
            <w:r w:rsidRPr="00C22890">
              <w:rPr>
                <w:rFonts w:ascii="Times New Roman" w:hAnsi="Times New Roman" w:cs="Times New Roman"/>
                <w:sz w:val="24"/>
                <w:szCs w:val="24"/>
                <w:lang w:eastAsia="ru-RU"/>
              </w:rPr>
              <w:t>Тел. 8 (4162)  77-65-01</w:t>
            </w:r>
          </w:p>
          <w:p w:rsidR="003C49D7" w:rsidRPr="00C22890" w:rsidRDefault="003C49D7" w:rsidP="00A919D5">
            <w:pPr>
              <w:rPr>
                <w:rFonts w:ascii="Times New Roman" w:hAnsi="Times New Roman" w:cs="Times New Roman"/>
                <w:sz w:val="24"/>
                <w:szCs w:val="24"/>
                <w:lang w:eastAsia="ru-RU"/>
              </w:rPr>
            </w:pPr>
            <w:r w:rsidRPr="00C22890">
              <w:rPr>
                <w:rFonts w:ascii="Times New Roman" w:hAnsi="Times New Roman" w:cs="Times New Roman"/>
                <w:sz w:val="24"/>
                <w:szCs w:val="24"/>
                <w:lang w:eastAsia="ru-RU"/>
              </w:rPr>
              <w:t>ИНН 2801177420</w:t>
            </w:r>
          </w:p>
          <w:p w:rsidR="003C49D7" w:rsidRPr="00C22890" w:rsidRDefault="003C49D7" w:rsidP="00A919D5">
            <w:pPr>
              <w:rPr>
                <w:rFonts w:ascii="Times New Roman" w:hAnsi="Times New Roman" w:cs="Times New Roman"/>
                <w:sz w:val="24"/>
                <w:szCs w:val="24"/>
                <w:lang w:eastAsia="ru-RU"/>
              </w:rPr>
            </w:pPr>
            <w:r w:rsidRPr="00C22890">
              <w:rPr>
                <w:rFonts w:ascii="Times New Roman" w:hAnsi="Times New Roman" w:cs="Times New Roman"/>
                <w:sz w:val="24"/>
                <w:szCs w:val="24"/>
                <w:lang w:eastAsia="ru-RU"/>
              </w:rPr>
              <w:t>КПП 280101001</w:t>
            </w:r>
          </w:p>
          <w:p w:rsidR="003C49D7" w:rsidRPr="00C22890" w:rsidRDefault="003C49D7" w:rsidP="00A919D5">
            <w:pPr>
              <w:rPr>
                <w:rFonts w:ascii="Times New Roman" w:hAnsi="Times New Roman" w:cs="Times New Roman"/>
                <w:sz w:val="24"/>
                <w:szCs w:val="24"/>
                <w:lang w:eastAsia="ru-RU"/>
              </w:rPr>
            </w:pPr>
            <w:r>
              <w:rPr>
                <w:rFonts w:ascii="Times New Roman" w:hAnsi="Times New Roman" w:cs="Times New Roman"/>
                <w:sz w:val="24"/>
                <w:szCs w:val="24"/>
                <w:lang w:eastAsia="ru-RU"/>
              </w:rPr>
              <w:t>р/с 40603810809020000001</w:t>
            </w:r>
          </w:p>
          <w:p w:rsidR="003C49D7" w:rsidRPr="00C22890" w:rsidRDefault="003C49D7" w:rsidP="00A919D5">
            <w:pPr>
              <w:rPr>
                <w:rFonts w:ascii="Times New Roman" w:hAnsi="Times New Roman" w:cs="Times New Roman"/>
                <w:sz w:val="24"/>
                <w:szCs w:val="24"/>
                <w:lang w:eastAsia="ru-RU"/>
              </w:rPr>
            </w:pPr>
            <w:r w:rsidRPr="00C22890">
              <w:rPr>
                <w:rFonts w:ascii="Times New Roman" w:hAnsi="Times New Roman" w:cs="Times New Roman"/>
                <w:sz w:val="24"/>
                <w:szCs w:val="24"/>
                <w:lang w:eastAsia="ru-RU"/>
              </w:rPr>
              <w:t>ФИЛИАЛ ОАО БАНК ВТБ В Г. ХАБАРОВСКЕ Г. ХАБАРОВСК</w:t>
            </w:r>
          </w:p>
          <w:p w:rsidR="003C49D7" w:rsidRPr="00C22890" w:rsidRDefault="003C49D7" w:rsidP="00A919D5">
            <w:pPr>
              <w:rPr>
                <w:rFonts w:ascii="Times New Roman" w:hAnsi="Times New Roman" w:cs="Times New Roman"/>
                <w:sz w:val="24"/>
                <w:szCs w:val="24"/>
                <w:lang w:eastAsia="ru-RU"/>
              </w:rPr>
            </w:pPr>
            <w:r w:rsidRPr="00C22890">
              <w:rPr>
                <w:rFonts w:ascii="Times New Roman" w:hAnsi="Times New Roman" w:cs="Times New Roman"/>
                <w:sz w:val="24"/>
                <w:szCs w:val="24"/>
                <w:lang w:eastAsia="ru-RU"/>
              </w:rPr>
              <w:t>к/с 30101810400000000727</w:t>
            </w:r>
          </w:p>
          <w:p w:rsidR="003C49D7" w:rsidRPr="00254C08" w:rsidRDefault="003C49D7" w:rsidP="00A919D5">
            <w:pPr>
              <w:rPr>
                <w:rFonts w:ascii="Times New Roman" w:hAnsi="Times New Roman" w:cs="Times New Roman"/>
                <w:sz w:val="24"/>
                <w:szCs w:val="24"/>
                <w:lang w:eastAsia="ru-RU"/>
              </w:rPr>
            </w:pPr>
            <w:r w:rsidRPr="00C22890">
              <w:rPr>
                <w:rFonts w:ascii="Times New Roman" w:hAnsi="Times New Roman" w:cs="Times New Roman"/>
                <w:sz w:val="24"/>
                <w:szCs w:val="24"/>
                <w:lang w:eastAsia="ru-RU"/>
              </w:rPr>
              <w:t>БИК 040813727</w:t>
            </w:r>
          </w:p>
        </w:tc>
        <w:tc>
          <w:tcPr>
            <w:tcW w:w="4786" w:type="dxa"/>
            <w:gridSpan w:val="2"/>
            <w:shd w:val="clear" w:color="auto" w:fill="auto"/>
          </w:tcPr>
          <w:p w:rsidR="003C49D7" w:rsidRPr="00C22890" w:rsidRDefault="003C49D7" w:rsidP="00A919D5">
            <w:pPr>
              <w:pStyle w:val="ac"/>
              <w:keepNext/>
              <w:keepLines/>
              <w:spacing w:after="0"/>
              <w:ind w:left="0"/>
              <w:rPr>
                <w:rFonts w:ascii="Times New Roman" w:hAnsi="Times New Roman" w:cs="Times New Roman"/>
                <w:b/>
              </w:rPr>
            </w:pPr>
            <w:r w:rsidRPr="00A33BBA">
              <w:rPr>
                <w:rFonts w:ascii="Times New Roman" w:hAnsi="Times New Roman" w:cs="Times New Roman"/>
                <w:b/>
              </w:rPr>
              <w:t xml:space="preserve">«Исполнитель»:  </w:t>
            </w:r>
          </w:p>
          <w:p w:rsidR="003C49D7" w:rsidRPr="00C22890" w:rsidRDefault="003C49D7" w:rsidP="00A919D5">
            <w:pPr>
              <w:rPr>
                <w:rFonts w:ascii="Times New Roman" w:hAnsi="Times New Roman" w:cs="Times New Roman"/>
                <w:b/>
                <w:sz w:val="24"/>
                <w:szCs w:val="24"/>
              </w:rPr>
            </w:pPr>
          </w:p>
        </w:tc>
      </w:tr>
      <w:tr w:rsidR="003C49D7" w:rsidRPr="00A93425" w:rsidTr="00A9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3C49D7" w:rsidRDefault="003C49D7" w:rsidP="00A919D5">
            <w:pPr>
              <w:jc w:val="both"/>
              <w:rPr>
                <w:rFonts w:ascii="Times New Roman" w:hAnsi="Times New Roman" w:cs="Times New Roman"/>
                <w:b/>
                <w:sz w:val="28"/>
                <w:szCs w:val="28"/>
              </w:rPr>
            </w:pPr>
          </w:p>
          <w:p w:rsidR="003C49D7" w:rsidRPr="00A93425" w:rsidRDefault="003C49D7" w:rsidP="00A919D5">
            <w:pPr>
              <w:jc w:val="both"/>
              <w:rPr>
                <w:rFonts w:ascii="Times New Roman" w:hAnsi="Times New Roman" w:cs="Times New Roman"/>
                <w:b/>
                <w:sz w:val="28"/>
                <w:szCs w:val="28"/>
              </w:rPr>
            </w:pPr>
            <w:r w:rsidRPr="00A93425">
              <w:rPr>
                <w:rFonts w:ascii="Times New Roman" w:hAnsi="Times New Roman" w:cs="Times New Roman"/>
                <w:b/>
                <w:sz w:val="28"/>
                <w:szCs w:val="28"/>
              </w:rPr>
              <w:t>«ЗАКАЗЧИК»</w:t>
            </w:r>
          </w:p>
        </w:tc>
        <w:tc>
          <w:tcPr>
            <w:tcW w:w="4720" w:type="dxa"/>
            <w:gridSpan w:val="2"/>
          </w:tcPr>
          <w:p w:rsidR="003C49D7" w:rsidRDefault="003C49D7" w:rsidP="00A919D5">
            <w:pPr>
              <w:pStyle w:val="ac"/>
              <w:ind w:left="0"/>
              <w:jc w:val="both"/>
              <w:rPr>
                <w:rFonts w:ascii="Times New Roman" w:hAnsi="Times New Roman" w:cs="Times New Roman"/>
                <w:b/>
                <w:sz w:val="28"/>
                <w:szCs w:val="28"/>
              </w:rPr>
            </w:pPr>
          </w:p>
          <w:p w:rsidR="003C49D7" w:rsidRPr="00A93425" w:rsidRDefault="003C49D7" w:rsidP="00A919D5">
            <w:pPr>
              <w:pStyle w:val="ac"/>
              <w:ind w:left="0"/>
              <w:jc w:val="both"/>
              <w:rPr>
                <w:rFonts w:ascii="Times New Roman" w:hAnsi="Times New Roman" w:cs="Times New Roman"/>
                <w:b/>
                <w:sz w:val="28"/>
                <w:szCs w:val="28"/>
              </w:rPr>
            </w:pPr>
            <w:r w:rsidRPr="00A93425">
              <w:rPr>
                <w:rFonts w:ascii="Times New Roman" w:hAnsi="Times New Roman" w:cs="Times New Roman"/>
                <w:b/>
                <w:sz w:val="28"/>
                <w:szCs w:val="28"/>
              </w:rPr>
              <w:t>«ИСПОЛНИТЕЛЬ»</w:t>
            </w:r>
          </w:p>
        </w:tc>
      </w:tr>
      <w:tr w:rsidR="003C49D7" w:rsidRPr="00A93425" w:rsidTr="00A919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3C49D7" w:rsidRPr="00A93425" w:rsidRDefault="003C49D7" w:rsidP="00A919D5">
            <w:pPr>
              <w:pStyle w:val="ac"/>
              <w:ind w:left="0"/>
              <w:jc w:val="both"/>
              <w:rPr>
                <w:rFonts w:ascii="Times New Roman" w:hAnsi="Times New Roman" w:cs="Times New Roman"/>
                <w:b/>
                <w:sz w:val="28"/>
                <w:szCs w:val="28"/>
              </w:rPr>
            </w:pPr>
            <w:r w:rsidRPr="00A93425">
              <w:rPr>
                <w:rFonts w:ascii="Times New Roman" w:hAnsi="Times New Roman" w:cs="Times New Roman"/>
                <w:b/>
                <w:sz w:val="28"/>
                <w:szCs w:val="28"/>
              </w:rPr>
              <w:t>Генеральный директор</w:t>
            </w:r>
          </w:p>
          <w:p w:rsidR="003C49D7" w:rsidRPr="00A93425" w:rsidRDefault="003C49D7" w:rsidP="00A919D5">
            <w:pPr>
              <w:pStyle w:val="ac"/>
              <w:ind w:left="0"/>
              <w:jc w:val="both"/>
              <w:rPr>
                <w:rFonts w:ascii="Times New Roman" w:hAnsi="Times New Roman" w:cs="Times New Roman"/>
                <w:b/>
                <w:sz w:val="28"/>
                <w:szCs w:val="28"/>
              </w:rPr>
            </w:pPr>
            <w:r w:rsidRPr="00A93425">
              <w:rPr>
                <w:rFonts w:ascii="Times New Roman" w:hAnsi="Times New Roman" w:cs="Times New Roman"/>
                <w:b/>
                <w:sz w:val="28"/>
                <w:szCs w:val="28"/>
              </w:rPr>
              <w:t xml:space="preserve">_______________  Н.А.Мизинина      </w:t>
            </w:r>
          </w:p>
          <w:p w:rsidR="003C49D7" w:rsidRPr="00A93425" w:rsidRDefault="003C49D7" w:rsidP="00A919D5">
            <w:pPr>
              <w:pStyle w:val="ac"/>
              <w:ind w:left="0"/>
              <w:jc w:val="both"/>
              <w:rPr>
                <w:rFonts w:ascii="Times New Roman" w:hAnsi="Times New Roman" w:cs="Times New Roman"/>
                <w:b/>
                <w:sz w:val="28"/>
                <w:szCs w:val="28"/>
              </w:rPr>
            </w:pPr>
            <w:r w:rsidRPr="00A93425">
              <w:rPr>
                <w:rFonts w:ascii="Times New Roman" w:hAnsi="Times New Roman" w:cs="Times New Roman"/>
                <w:b/>
                <w:sz w:val="28"/>
                <w:szCs w:val="28"/>
              </w:rPr>
              <w:t>мп</w:t>
            </w:r>
          </w:p>
        </w:tc>
        <w:tc>
          <w:tcPr>
            <w:tcW w:w="4720" w:type="dxa"/>
            <w:gridSpan w:val="2"/>
          </w:tcPr>
          <w:p w:rsidR="003C49D7" w:rsidRDefault="003C49D7" w:rsidP="00A919D5">
            <w:pPr>
              <w:pStyle w:val="ac"/>
              <w:ind w:left="0"/>
              <w:jc w:val="both"/>
              <w:rPr>
                <w:rFonts w:ascii="Times New Roman" w:hAnsi="Times New Roman" w:cs="Times New Roman"/>
                <w:b/>
                <w:sz w:val="28"/>
                <w:szCs w:val="28"/>
              </w:rPr>
            </w:pPr>
          </w:p>
          <w:p w:rsidR="003C49D7" w:rsidRPr="00A93425" w:rsidRDefault="003C49D7" w:rsidP="00A919D5">
            <w:pPr>
              <w:pStyle w:val="ac"/>
              <w:ind w:left="0"/>
              <w:jc w:val="both"/>
              <w:rPr>
                <w:rFonts w:ascii="Times New Roman" w:hAnsi="Times New Roman" w:cs="Times New Roman"/>
                <w:b/>
                <w:sz w:val="28"/>
                <w:szCs w:val="28"/>
              </w:rPr>
            </w:pPr>
            <w:r>
              <w:rPr>
                <w:rFonts w:ascii="Times New Roman" w:hAnsi="Times New Roman" w:cs="Times New Roman"/>
                <w:b/>
                <w:sz w:val="28"/>
                <w:szCs w:val="28"/>
              </w:rPr>
              <w:t>________________</w:t>
            </w:r>
            <w:r w:rsidRPr="00A93425">
              <w:rPr>
                <w:rFonts w:ascii="Times New Roman" w:hAnsi="Times New Roman" w:cs="Times New Roman"/>
                <w:b/>
                <w:sz w:val="28"/>
                <w:szCs w:val="28"/>
              </w:rPr>
              <w:t xml:space="preserve"> </w:t>
            </w:r>
          </w:p>
          <w:p w:rsidR="003C49D7" w:rsidRPr="00A93425" w:rsidRDefault="003C49D7" w:rsidP="00A919D5">
            <w:pPr>
              <w:pStyle w:val="ac"/>
              <w:ind w:left="0"/>
              <w:jc w:val="both"/>
              <w:rPr>
                <w:rFonts w:ascii="Times New Roman" w:hAnsi="Times New Roman" w:cs="Times New Roman"/>
                <w:b/>
                <w:sz w:val="28"/>
                <w:szCs w:val="28"/>
              </w:rPr>
            </w:pPr>
            <w:r w:rsidRPr="00A93425">
              <w:rPr>
                <w:rFonts w:ascii="Times New Roman" w:hAnsi="Times New Roman" w:cs="Times New Roman"/>
                <w:b/>
                <w:sz w:val="28"/>
                <w:szCs w:val="28"/>
              </w:rPr>
              <w:t xml:space="preserve"> мп </w:t>
            </w:r>
          </w:p>
        </w:tc>
      </w:tr>
    </w:tbl>
    <w:p w:rsidR="003C49D7" w:rsidRDefault="003C49D7" w:rsidP="003C49D7">
      <w:pPr>
        <w:rPr>
          <w:rFonts w:ascii="Times New Roman" w:hAnsi="Times New Roman" w:cs="Times New Roman"/>
          <w:b/>
          <w:sz w:val="28"/>
          <w:szCs w:val="28"/>
        </w:rPr>
      </w:pPr>
    </w:p>
    <w:p w:rsidR="003C49D7" w:rsidRPr="00650DDA" w:rsidRDefault="003C49D7" w:rsidP="003C49D7">
      <w:pPr>
        <w:jc w:val="right"/>
        <w:rPr>
          <w:rFonts w:ascii="Times New Roman" w:hAnsi="Times New Roman" w:cs="Times New Roman"/>
          <w:sz w:val="20"/>
          <w:szCs w:val="20"/>
        </w:rPr>
      </w:pPr>
      <w:r w:rsidRPr="00443397">
        <w:rPr>
          <w:rFonts w:ascii="Times New Roman" w:hAnsi="Times New Roman" w:cs="Times New Roman"/>
          <w:sz w:val="28"/>
          <w:szCs w:val="28"/>
        </w:rPr>
        <w:t>Приложение №1</w:t>
      </w:r>
    </w:p>
    <w:p w:rsidR="003C49D7" w:rsidRPr="00F12E22" w:rsidRDefault="003C49D7" w:rsidP="003C49D7">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к договору №_______ от </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                </w:t>
      </w:r>
      <w:r>
        <w:rPr>
          <w:rFonts w:ascii="Times New Roman" w:hAnsi="Times New Roman" w:cs="Times New Roman"/>
          <w:sz w:val="28"/>
          <w:szCs w:val="28"/>
        </w:rPr>
        <w:t>2015г.</w:t>
      </w:r>
    </w:p>
    <w:p w:rsidR="003C49D7" w:rsidRDefault="003C49D7" w:rsidP="003C49D7">
      <w:pPr>
        <w:jc w:val="center"/>
        <w:rPr>
          <w:rFonts w:ascii="Times New Roman" w:hAnsi="Times New Roman" w:cs="Times New Roman"/>
          <w:b/>
          <w:sz w:val="28"/>
          <w:szCs w:val="28"/>
        </w:rPr>
      </w:pPr>
      <w:r>
        <w:rPr>
          <w:rFonts w:ascii="Times New Roman" w:hAnsi="Times New Roman" w:cs="Times New Roman"/>
          <w:b/>
          <w:sz w:val="28"/>
          <w:szCs w:val="28"/>
        </w:rPr>
        <w:t>Задание на</w:t>
      </w:r>
      <w:r w:rsidRPr="00443397">
        <w:rPr>
          <w:rFonts w:ascii="Times New Roman" w:hAnsi="Times New Roman" w:cs="Times New Roman"/>
          <w:b/>
          <w:sz w:val="28"/>
          <w:szCs w:val="28"/>
        </w:rPr>
        <w:t xml:space="preserve"> </w:t>
      </w:r>
      <w:r>
        <w:rPr>
          <w:rFonts w:ascii="Times New Roman" w:hAnsi="Times New Roman" w:cs="Times New Roman"/>
          <w:b/>
          <w:sz w:val="28"/>
          <w:szCs w:val="28"/>
        </w:rPr>
        <w:t>разработку проектно-сметной документации</w:t>
      </w:r>
    </w:p>
    <w:p w:rsidR="003C49D7" w:rsidRPr="00443397" w:rsidRDefault="003C49D7" w:rsidP="003C49D7">
      <w:pPr>
        <w:jc w:val="center"/>
        <w:rPr>
          <w:rFonts w:ascii="Times New Roman" w:hAnsi="Times New Roman" w:cs="Times New Roman"/>
          <w:b/>
          <w:sz w:val="28"/>
          <w:szCs w:val="28"/>
        </w:rPr>
      </w:pPr>
      <w:r w:rsidRPr="00443397">
        <w:rPr>
          <w:rFonts w:ascii="Times New Roman" w:hAnsi="Times New Roman" w:cs="Times New Roman"/>
          <w:b/>
          <w:sz w:val="28"/>
          <w:szCs w:val="28"/>
        </w:rPr>
        <w:t>по объекту:</w:t>
      </w:r>
    </w:p>
    <w:p w:rsidR="003C49D7" w:rsidRPr="00443397" w:rsidRDefault="003C49D7" w:rsidP="003C49D7">
      <w:pPr>
        <w:jc w:val="center"/>
        <w:rPr>
          <w:rFonts w:ascii="Times New Roman" w:hAnsi="Times New Roman" w:cs="Times New Roman"/>
          <w:sz w:val="28"/>
          <w:szCs w:val="28"/>
          <w:u w:val="single"/>
        </w:rPr>
      </w:pPr>
      <w:r>
        <w:rPr>
          <w:rFonts w:ascii="Times New Roman" w:hAnsi="Times New Roman" w:cs="Times New Roman"/>
          <w:sz w:val="28"/>
          <w:szCs w:val="28"/>
          <w:u w:val="single"/>
        </w:rPr>
        <w:t>«Капитальный ремонт крыши</w:t>
      </w:r>
      <w:r w:rsidRPr="00443397">
        <w:rPr>
          <w:rFonts w:ascii="Times New Roman" w:hAnsi="Times New Roman" w:cs="Times New Roman"/>
          <w:sz w:val="28"/>
          <w:szCs w:val="28"/>
          <w:u w:val="single"/>
        </w:rPr>
        <w:t xml:space="preserve"> многоквартирного жилого дома по адресу: </w:t>
      </w:r>
    </w:p>
    <w:p w:rsidR="003C49D7" w:rsidRPr="00443397" w:rsidRDefault="003C49D7" w:rsidP="003C49D7">
      <w:pPr>
        <w:spacing w:line="240" w:lineRule="auto"/>
        <w:rPr>
          <w:rFonts w:ascii="Times New Roman" w:hAnsi="Times New Roman" w:cs="Times New Roman"/>
          <w:sz w:val="28"/>
          <w:szCs w:val="28"/>
          <w:u w:val="single"/>
        </w:rPr>
      </w:pPr>
      <w:r>
        <w:rPr>
          <w:rFonts w:ascii="Times New Roman" w:hAnsi="Times New Roman" w:cs="Times New Roman"/>
          <w:b/>
          <w:sz w:val="28"/>
          <w:szCs w:val="28"/>
        </w:rPr>
        <w:t>____________________________________________________________________»</w:t>
      </w:r>
    </w:p>
    <w:tbl>
      <w:tblPr>
        <w:tblStyle w:val="aa"/>
        <w:tblW w:w="4964" w:type="pct"/>
        <w:tblInd w:w="-34" w:type="dxa"/>
        <w:tblLayout w:type="fixed"/>
        <w:tblLook w:val="04A0" w:firstRow="1" w:lastRow="0" w:firstColumn="1" w:lastColumn="0" w:noHBand="0" w:noVBand="1"/>
      </w:tblPr>
      <w:tblGrid>
        <w:gridCol w:w="815"/>
        <w:gridCol w:w="4276"/>
        <w:gridCol w:w="9364"/>
      </w:tblGrid>
      <w:tr w:rsidR="003C49D7" w:rsidRPr="00443397" w:rsidTr="00A919D5">
        <w:trPr>
          <w:trHeight w:val="924"/>
        </w:trPr>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Наименование объекта</w:t>
            </w:r>
          </w:p>
        </w:tc>
        <w:tc>
          <w:tcPr>
            <w:tcW w:w="3239" w:type="pct"/>
          </w:tcPr>
          <w:p w:rsidR="003C49D7" w:rsidRPr="00443397" w:rsidRDefault="003C49D7" w:rsidP="00A919D5">
            <w:pPr>
              <w:rPr>
                <w:rFonts w:ascii="Times New Roman" w:hAnsi="Times New Roman" w:cs="Times New Roman"/>
                <w:sz w:val="28"/>
                <w:szCs w:val="28"/>
              </w:rPr>
            </w:pPr>
            <w:r>
              <w:rPr>
                <w:rFonts w:ascii="Times New Roman" w:hAnsi="Times New Roman" w:cs="Times New Roman"/>
                <w:sz w:val="28"/>
                <w:szCs w:val="28"/>
              </w:rPr>
              <w:t>«Капитальный ремонт крыши</w:t>
            </w:r>
            <w:r w:rsidRPr="00443397">
              <w:rPr>
                <w:rFonts w:ascii="Times New Roman" w:hAnsi="Times New Roman" w:cs="Times New Roman"/>
                <w:sz w:val="28"/>
                <w:szCs w:val="28"/>
              </w:rPr>
              <w:t xml:space="preserve"> многоквартирного жилого дома по адресу: </w:t>
            </w:r>
            <w:r>
              <w:rPr>
                <w:rFonts w:ascii="Times New Roman" w:hAnsi="Times New Roman" w:cs="Times New Roman"/>
                <w:sz w:val="28"/>
                <w:szCs w:val="28"/>
              </w:rPr>
              <w:t>_____________________».</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2</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Географическое положение объекта</w:t>
            </w:r>
          </w:p>
        </w:tc>
        <w:tc>
          <w:tcPr>
            <w:tcW w:w="3239" w:type="pct"/>
          </w:tcPr>
          <w:p w:rsidR="003C49D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 xml:space="preserve">РФ, Амурская область, </w:t>
            </w:r>
            <w:r>
              <w:rPr>
                <w:rFonts w:ascii="Times New Roman" w:hAnsi="Times New Roman" w:cs="Times New Roman"/>
                <w:sz w:val="28"/>
                <w:szCs w:val="28"/>
              </w:rPr>
              <w:t>_______________________</w:t>
            </w:r>
          </w:p>
          <w:p w:rsidR="003C49D7" w:rsidRDefault="003C49D7" w:rsidP="00A919D5">
            <w:pPr>
              <w:rPr>
                <w:rFonts w:ascii="Times New Roman" w:hAnsi="Times New Roman" w:cs="Times New Roman"/>
                <w:sz w:val="28"/>
                <w:szCs w:val="28"/>
              </w:rPr>
            </w:pPr>
            <w:r>
              <w:rPr>
                <w:rFonts w:ascii="Times New Roman" w:hAnsi="Times New Roman" w:cs="Times New Roman"/>
                <w:sz w:val="28"/>
                <w:szCs w:val="28"/>
              </w:rPr>
              <w:t>___________________________________________</w:t>
            </w:r>
          </w:p>
          <w:p w:rsidR="003C49D7" w:rsidRPr="00443397" w:rsidRDefault="003C49D7" w:rsidP="00A919D5">
            <w:pPr>
              <w:rPr>
                <w:rFonts w:ascii="Times New Roman" w:hAnsi="Times New Roman" w:cs="Times New Roman"/>
                <w:sz w:val="28"/>
                <w:szCs w:val="28"/>
              </w:rPr>
            </w:pP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3</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239" w:type="pct"/>
          </w:tcPr>
          <w:p w:rsidR="003C49D7" w:rsidRDefault="003C49D7" w:rsidP="00A919D5">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Амурской области от 23 января 2014 г.№ 26 </w:t>
            </w:r>
          </w:p>
          <w:p w:rsidR="003C49D7" w:rsidRPr="00443397" w:rsidRDefault="003C49D7" w:rsidP="00A919D5">
            <w:pPr>
              <w:rPr>
                <w:rFonts w:ascii="Times New Roman" w:hAnsi="Times New Roman" w:cs="Times New Roman"/>
                <w:sz w:val="28"/>
                <w:szCs w:val="28"/>
              </w:rPr>
            </w:pPr>
            <w:r>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w:t>
            </w:r>
          </w:p>
        </w:tc>
      </w:tr>
      <w:tr w:rsidR="003C49D7" w:rsidRPr="00091AD2"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4</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Наименование Заказчика, адрес, телефон, факс, адрес электронной почты</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Некоммерческая организация «Фонд капитального ремонта многоквартирных домов Амурской области»</w:t>
            </w:r>
          </w:p>
          <w:p w:rsidR="003C49D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675000, Амурская область, г.</w:t>
            </w:r>
            <w:r>
              <w:rPr>
                <w:rFonts w:ascii="Times New Roman" w:hAnsi="Times New Roman" w:cs="Times New Roman"/>
                <w:sz w:val="28"/>
                <w:szCs w:val="28"/>
              </w:rPr>
              <w:t xml:space="preserve"> </w:t>
            </w:r>
            <w:r w:rsidRPr="00443397">
              <w:rPr>
                <w:rFonts w:ascii="Times New Roman" w:hAnsi="Times New Roman" w:cs="Times New Roman"/>
                <w:sz w:val="28"/>
                <w:szCs w:val="28"/>
              </w:rPr>
              <w:t xml:space="preserve">Благовещенск, </w:t>
            </w:r>
          </w:p>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ул. Амурская 85</w:t>
            </w:r>
          </w:p>
          <w:p w:rsidR="003C49D7" w:rsidRPr="00296ABC" w:rsidRDefault="003C49D7" w:rsidP="00A919D5">
            <w:pPr>
              <w:rPr>
                <w:rFonts w:ascii="Times New Roman" w:hAnsi="Times New Roman" w:cs="Times New Roman"/>
                <w:sz w:val="28"/>
                <w:szCs w:val="28"/>
                <w:lang w:val="en-US"/>
              </w:rPr>
            </w:pPr>
            <w:r w:rsidRPr="00443397">
              <w:rPr>
                <w:rFonts w:ascii="Times New Roman" w:hAnsi="Times New Roman" w:cs="Times New Roman"/>
                <w:sz w:val="28"/>
                <w:szCs w:val="28"/>
              </w:rPr>
              <w:t>Тел</w:t>
            </w:r>
            <w:r w:rsidRPr="00296ABC">
              <w:rPr>
                <w:rFonts w:ascii="Times New Roman" w:hAnsi="Times New Roman" w:cs="Times New Roman"/>
                <w:sz w:val="28"/>
                <w:szCs w:val="28"/>
                <w:lang w:val="en-US"/>
              </w:rPr>
              <w:t>.,8(4162)77-65-01</w:t>
            </w:r>
          </w:p>
          <w:p w:rsidR="003C49D7" w:rsidRPr="00296ABC" w:rsidRDefault="003C49D7" w:rsidP="00A919D5">
            <w:pPr>
              <w:rPr>
                <w:rFonts w:ascii="Times New Roman" w:hAnsi="Times New Roman" w:cs="Times New Roman"/>
                <w:sz w:val="28"/>
                <w:szCs w:val="28"/>
                <w:lang w:val="en-US"/>
              </w:rPr>
            </w:pPr>
            <w:r w:rsidRPr="00296ABC">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E</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mail</w:t>
            </w:r>
            <w:r w:rsidRPr="00296ABC">
              <w:rPr>
                <w:rFonts w:ascii="Times New Roman" w:hAnsi="Times New Roman" w:cs="Times New Roman"/>
                <w:sz w:val="28"/>
                <w:szCs w:val="28"/>
                <w:lang w:val="en-US"/>
              </w:rPr>
              <w:t xml:space="preserve">: </w:t>
            </w:r>
            <w:r w:rsidRPr="00443397">
              <w:rPr>
                <w:rFonts w:ascii="Times New Roman" w:hAnsi="Times New Roman" w:cs="Times New Roman"/>
                <w:sz w:val="28"/>
                <w:szCs w:val="28"/>
                <w:lang w:val="en-US"/>
              </w:rPr>
              <w:t>FKRamur</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yandex</w:t>
            </w:r>
            <w:r w:rsidRPr="00296ABC">
              <w:rPr>
                <w:rFonts w:ascii="Times New Roman" w:hAnsi="Times New Roman" w:cs="Times New Roman"/>
                <w:sz w:val="28"/>
                <w:szCs w:val="28"/>
                <w:lang w:val="en-US"/>
              </w:rPr>
              <w:t>.</w:t>
            </w:r>
            <w:r w:rsidRPr="00443397">
              <w:rPr>
                <w:rFonts w:ascii="Times New Roman" w:hAnsi="Times New Roman" w:cs="Times New Roman"/>
                <w:sz w:val="28"/>
                <w:szCs w:val="28"/>
                <w:lang w:val="en-US"/>
              </w:rPr>
              <w:t>ru</w:t>
            </w:r>
          </w:p>
        </w:tc>
      </w:tr>
      <w:tr w:rsidR="003C49D7" w:rsidRPr="00443397" w:rsidTr="00A919D5">
        <w:tc>
          <w:tcPr>
            <w:tcW w:w="282" w:type="pct"/>
          </w:tcPr>
          <w:p w:rsidR="003C49D7" w:rsidRPr="00E94D18" w:rsidRDefault="003C49D7" w:rsidP="00A919D5">
            <w:pPr>
              <w:jc w:val="center"/>
              <w:rPr>
                <w:rFonts w:ascii="Times New Roman" w:hAnsi="Times New Roman" w:cs="Times New Roman"/>
                <w:sz w:val="28"/>
                <w:szCs w:val="28"/>
              </w:rPr>
            </w:pPr>
            <w:r w:rsidRPr="00E94D18">
              <w:rPr>
                <w:rFonts w:ascii="Times New Roman" w:hAnsi="Times New Roman" w:cs="Times New Roman"/>
                <w:sz w:val="28"/>
                <w:szCs w:val="28"/>
              </w:rPr>
              <w:t>5</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Вид строительства</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Капитальный ремонт</w:t>
            </w:r>
          </w:p>
        </w:tc>
      </w:tr>
      <w:tr w:rsidR="003C49D7" w:rsidRPr="00443397" w:rsidTr="00A919D5">
        <w:tc>
          <w:tcPr>
            <w:tcW w:w="282" w:type="pct"/>
          </w:tcPr>
          <w:p w:rsidR="003C49D7" w:rsidRPr="00E94D18" w:rsidRDefault="003C49D7" w:rsidP="00A919D5">
            <w:pPr>
              <w:jc w:val="center"/>
              <w:rPr>
                <w:rFonts w:ascii="Times New Roman" w:hAnsi="Times New Roman" w:cs="Times New Roman"/>
                <w:sz w:val="28"/>
                <w:szCs w:val="28"/>
              </w:rPr>
            </w:pPr>
            <w:r w:rsidRPr="00E94D18">
              <w:rPr>
                <w:rFonts w:ascii="Times New Roman" w:hAnsi="Times New Roman" w:cs="Times New Roman"/>
                <w:sz w:val="28"/>
                <w:szCs w:val="28"/>
              </w:rPr>
              <w:t>6</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Стадийность проектирования</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В соответствии с постановлением Правительства РФ от 16 февраля 2008г. № 87 «О составе разделов проектной документации и требованиях к их содержанию», учесть</w:t>
            </w:r>
          </w:p>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lastRenderedPageBreak/>
              <w:t xml:space="preserve"> изменения в постановлении от 13.04.2014г. №235 «</w:t>
            </w:r>
            <w:proofErr w:type="spellStart"/>
            <w:r w:rsidRPr="00443397">
              <w:rPr>
                <w:rFonts w:ascii="Times New Roman" w:hAnsi="Times New Roman" w:cs="Times New Roman"/>
                <w:sz w:val="28"/>
                <w:szCs w:val="28"/>
              </w:rPr>
              <w:t>энергоэффективность</w:t>
            </w:r>
            <w:proofErr w:type="spellEnd"/>
            <w:r w:rsidRPr="00443397">
              <w:rPr>
                <w:rFonts w:ascii="Times New Roman" w:hAnsi="Times New Roman" w:cs="Times New Roman"/>
                <w:sz w:val="28"/>
                <w:szCs w:val="28"/>
              </w:rPr>
              <w:t xml:space="preserve"> здания в целом» разработать проектную документацию. </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1479" w:type="pct"/>
          </w:tcPr>
          <w:p w:rsidR="003C49D7" w:rsidRPr="00443397" w:rsidRDefault="003C49D7" w:rsidP="00A919D5">
            <w:pPr>
              <w:rPr>
                <w:rFonts w:ascii="Times New Roman" w:hAnsi="Times New Roman" w:cs="Times New Roman"/>
                <w:sz w:val="28"/>
                <w:szCs w:val="28"/>
              </w:rPr>
            </w:pPr>
            <w:r>
              <w:rPr>
                <w:rFonts w:ascii="Times New Roman" w:hAnsi="Times New Roman" w:cs="Times New Roman"/>
                <w:sz w:val="28"/>
                <w:szCs w:val="28"/>
              </w:rPr>
              <w:t>Срок производства работ</w:t>
            </w:r>
          </w:p>
        </w:tc>
        <w:tc>
          <w:tcPr>
            <w:tcW w:w="3239" w:type="pct"/>
          </w:tcPr>
          <w:p w:rsidR="003C49D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30 дней.</w:t>
            </w:r>
          </w:p>
          <w:p w:rsidR="003C49D7" w:rsidRPr="00443397" w:rsidRDefault="003C49D7" w:rsidP="00A919D5">
            <w:pPr>
              <w:rPr>
                <w:rFonts w:ascii="Times New Roman" w:hAnsi="Times New Roman" w:cs="Times New Roman"/>
                <w:sz w:val="28"/>
                <w:szCs w:val="28"/>
              </w:rPr>
            </w:pP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8</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239" w:type="pct"/>
          </w:tcPr>
          <w:p w:rsidR="003C49D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w:t>
            </w:r>
            <w:r>
              <w:rPr>
                <w:rFonts w:ascii="Times New Roman" w:hAnsi="Times New Roman" w:cs="Times New Roman"/>
                <w:sz w:val="28"/>
                <w:szCs w:val="28"/>
              </w:rPr>
              <w:t xml:space="preserve">технических и </w:t>
            </w:r>
            <w:r w:rsidRPr="00443397">
              <w:rPr>
                <w:rFonts w:ascii="Times New Roman" w:hAnsi="Times New Roman" w:cs="Times New Roman"/>
                <w:sz w:val="28"/>
                <w:szCs w:val="28"/>
              </w:rPr>
              <w:t>экс</w:t>
            </w:r>
            <w:r>
              <w:rPr>
                <w:rFonts w:ascii="Times New Roman" w:hAnsi="Times New Roman" w:cs="Times New Roman"/>
                <w:sz w:val="28"/>
                <w:szCs w:val="28"/>
              </w:rPr>
              <w:t>плуатационных характеристик крыши</w:t>
            </w:r>
            <w:r w:rsidRPr="00443397">
              <w:rPr>
                <w:rFonts w:ascii="Times New Roman" w:hAnsi="Times New Roman" w:cs="Times New Roman"/>
                <w:sz w:val="28"/>
                <w:szCs w:val="28"/>
              </w:rPr>
              <w:t>.</w:t>
            </w:r>
          </w:p>
          <w:p w:rsidR="003C49D7" w:rsidRPr="00443397" w:rsidRDefault="003C49D7" w:rsidP="00A919D5">
            <w:pPr>
              <w:rPr>
                <w:rFonts w:ascii="Times New Roman" w:hAnsi="Times New Roman" w:cs="Times New Roman"/>
                <w:sz w:val="28"/>
                <w:szCs w:val="28"/>
              </w:rPr>
            </w:pP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9</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Требования по вариантной подготовке и представлению документации по отбору</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1. Разработать один вариант капитального ремонта</w:t>
            </w:r>
            <w:r>
              <w:rPr>
                <w:rFonts w:ascii="Times New Roman" w:hAnsi="Times New Roman" w:cs="Times New Roman"/>
                <w:sz w:val="28"/>
                <w:szCs w:val="28"/>
              </w:rPr>
              <w:t xml:space="preserve"> крыши</w:t>
            </w:r>
            <w:r w:rsidRPr="00443397">
              <w:rPr>
                <w:rFonts w:ascii="Times New Roman" w:hAnsi="Times New Roman" w:cs="Times New Roman"/>
                <w:sz w:val="28"/>
                <w:szCs w:val="28"/>
              </w:rPr>
              <w:t xml:space="preserve"> предоставить на рассмотрение и согласование </w:t>
            </w:r>
            <w:proofErr w:type="gramStart"/>
            <w:r w:rsidRPr="00443397">
              <w:rPr>
                <w:rFonts w:ascii="Times New Roman" w:hAnsi="Times New Roman" w:cs="Times New Roman"/>
                <w:sz w:val="28"/>
                <w:szCs w:val="28"/>
              </w:rPr>
              <w:t>в</w:t>
            </w:r>
            <w:proofErr w:type="gramEnd"/>
            <w:r w:rsidRPr="00443397">
              <w:rPr>
                <w:rFonts w:ascii="Times New Roman" w:hAnsi="Times New Roman" w:cs="Times New Roman"/>
                <w:sz w:val="28"/>
                <w:szCs w:val="28"/>
              </w:rPr>
              <w:t xml:space="preserve"> НО «Фонд капремонта МКД области».</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10</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Основные технико-экономические показатели объекта проектирования</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1. Объект капитального ремонта:</w:t>
            </w:r>
          </w:p>
          <w:p w:rsidR="003C49D7" w:rsidRPr="00296ABC" w:rsidRDefault="003C49D7" w:rsidP="00A919D5">
            <w:pPr>
              <w:rPr>
                <w:rFonts w:ascii="Times New Roman" w:hAnsi="Times New Roman" w:cs="Times New Roman"/>
                <w:sz w:val="28"/>
                <w:szCs w:val="28"/>
              </w:rPr>
            </w:pPr>
            <w:r w:rsidRPr="00296ABC">
              <w:rPr>
                <w:rFonts w:ascii="Times New Roman" w:hAnsi="Times New Roman" w:cs="Times New Roman"/>
                <w:sz w:val="28"/>
                <w:szCs w:val="28"/>
              </w:rPr>
              <w:t>многоквартирный жилой дом по адресу:</w:t>
            </w:r>
          </w:p>
          <w:p w:rsidR="003C49D7" w:rsidRPr="00296ABC" w:rsidRDefault="003C49D7" w:rsidP="00A919D5">
            <w:pPr>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3C49D7" w:rsidRPr="00296ABC" w:rsidRDefault="003C49D7" w:rsidP="00A919D5">
            <w:pPr>
              <w:rPr>
                <w:rFonts w:ascii="Times New Roman" w:hAnsi="Times New Roman" w:cs="Times New Roman"/>
                <w:color w:val="000000"/>
                <w:sz w:val="28"/>
                <w:szCs w:val="28"/>
              </w:rPr>
            </w:pPr>
            <w:r w:rsidRPr="00296ABC">
              <w:rPr>
                <w:rFonts w:ascii="Times New Roman" w:hAnsi="Times New Roman" w:cs="Times New Roman"/>
                <w:sz w:val="28"/>
                <w:szCs w:val="28"/>
              </w:rPr>
              <w:t xml:space="preserve">2. Назначение объекта: жилой дом. Общая площадь дома </w:t>
            </w:r>
            <w:r>
              <w:rPr>
                <w:rFonts w:ascii="Times New Roman" w:hAnsi="Times New Roman" w:cs="Times New Roman"/>
                <w:color w:val="000000"/>
                <w:sz w:val="28"/>
                <w:szCs w:val="28"/>
              </w:rPr>
              <w:t>_______</w:t>
            </w:r>
            <w:r w:rsidRPr="00296ABC">
              <w:rPr>
                <w:rFonts w:ascii="Times New Roman" w:hAnsi="Times New Roman" w:cs="Times New Roman"/>
                <w:sz w:val="28"/>
                <w:szCs w:val="28"/>
              </w:rPr>
              <w:t xml:space="preserve"> м</w:t>
            </w:r>
            <w:r w:rsidRPr="00296ABC">
              <w:rPr>
                <w:rFonts w:ascii="Times New Roman" w:hAnsi="Times New Roman" w:cs="Times New Roman"/>
                <w:sz w:val="28"/>
                <w:szCs w:val="28"/>
                <w:vertAlign w:val="superscript"/>
              </w:rPr>
              <w:t>2</w:t>
            </w:r>
            <w:r w:rsidRPr="00296ABC">
              <w:rPr>
                <w:rFonts w:ascii="Times New Roman" w:hAnsi="Times New Roman" w:cs="Times New Roman"/>
                <w:sz w:val="28"/>
                <w:szCs w:val="28"/>
              </w:rPr>
              <w:t>.</w:t>
            </w:r>
          </w:p>
          <w:p w:rsidR="003C49D7" w:rsidRPr="00296ABC" w:rsidRDefault="003C49D7" w:rsidP="00A919D5">
            <w:pPr>
              <w:rPr>
                <w:rFonts w:ascii="Times New Roman" w:hAnsi="Times New Roman" w:cs="Times New Roman"/>
                <w:sz w:val="28"/>
                <w:szCs w:val="28"/>
              </w:rPr>
            </w:pPr>
            <w:r w:rsidRPr="00296ABC">
              <w:rPr>
                <w:rFonts w:ascii="Times New Roman" w:hAnsi="Times New Roman" w:cs="Times New Roman"/>
                <w:sz w:val="28"/>
                <w:szCs w:val="28"/>
              </w:rPr>
              <w:t>3.</w:t>
            </w:r>
            <w:r>
              <w:rPr>
                <w:rFonts w:ascii="Times New Roman" w:hAnsi="Times New Roman" w:cs="Times New Roman"/>
                <w:sz w:val="28"/>
                <w:szCs w:val="28"/>
              </w:rPr>
              <w:t xml:space="preserve"> Количество этажей, количество подъездов</w:t>
            </w:r>
            <w:r w:rsidRPr="00296ABC">
              <w:rPr>
                <w:rFonts w:ascii="Times New Roman" w:hAnsi="Times New Roman" w:cs="Times New Roman"/>
                <w:sz w:val="28"/>
                <w:szCs w:val="28"/>
              </w:rPr>
              <w:t>.</w:t>
            </w:r>
          </w:p>
          <w:p w:rsidR="003C49D7" w:rsidRPr="00296ABC" w:rsidRDefault="003C49D7" w:rsidP="00A919D5">
            <w:pPr>
              <w:rPr>
                <w:rFonts w:ascii="Times New Roman" w:hAnsi="Times New Roman" w:cs="Times New Roman"/>
                <w:sz w:val="28"/>
                <w:szCs w:val="28"/>
              </w:rPr>
            </w:pPr>
            <w:r w:rsidRPr="00296ABC">
              <w:rPr>
                <w:rFonts w:ascii="Times New Roman" w:hAnsi="Times New Roman" w:cs="Times New Roman"/>
                <w:sz w:val="28"/>
                <w:szCs w:val="28"/>
              </w:rPr>
              <w:t>4.</w:t>
            </w:r>
            <w:r>
              <w:rPr>
                <w:rFonts w:ascii="Times New Roman" w:hAnsi="Times New Roman" w:cs="Times New Roman"/>
                <w:sz w:val="28"/>
                <w:szCs w:val="28"/>
              </w:rPr>
              <w:t xml:space="preserve"> Материал стен.</w:t>
            </w:r>
          </w:p>
          <w:p w:rsidR="003C49D7" w:rsidRPr="00296ABC" w:rsidRDefault="003C49D7" w:rsidP="00A919D5">
            <w:pPr>
              <w:rPr>
                <w:rFonts w:ascii="Times New Roman" w:hAnsi="Times New Roman" w:cs="Times New Roman"/>
                <w:sz w:val="28"/>
                <w:szCs w:val="28"/>
              </w:rPr>
            </w:pPr>
            <w:r w:rsidRPr="00296ABC">
              <w:rPr>
                <w:rFonts w:ascii="Times New Roman" w:hAnsi="Times New Roman" w:cs="Times New Roman"/>
                <w:sz w:val="28"/>
                <w:szCs w:val="28"/>
              </w:rPr>
              <w:t>5</w:t>
            </w:r>
            <w:r>
              <w:rPr>
                <w:rFonts w:ascii="Times New Roman" w:hAnsi="Times New Roman" w:cs="Times New Roman"/>
                <w:sz w:val="28"/>
                <w:szCs w:val="28"/>
              </w:rPr>
              <w:t>. Ко</w:t>
            </w:r>
            <w:r w:rsidRPr="00296ABC">
              <w:rPr>
                <w:rFonts w:ascii="Times New Roman" w:hAnsi="Times New Roman" w:cs="Times New Roman"/>
                <w:sz w:val="28"/>
                <w:szCs w:val="28"/>
              </w:rPr>
              <w:t xml:space="preserve">личество квартир </w:t>
            </w:r>
            <w:r>
              <w:rPr>
                <w:rFonts w:ascii="Times New Roman" w:hAnsi="Times New Roman" w:cs="Times New Roman"/>
                <w:sz w:val="28"/>
                <w:szCs w:val="28"/>
              </w:rPr>
              <w:t xml:space="preserve">___ </w:t>
            </w:r>
            <w:r w:rsidRPr="00296ABC">
              <w:rPr>
                <w:rFonts w:ascii="Times New Roman" w:hAnsi="Times New Roman" w:cs="Times New Roman"/>
                <w:sz w:val="28"/>
                <w:szCs w:val="28"/>
              </w:rPr>
              <w:t>шт.</w:t>
            </w:r>
          </w:p>
          <w:p w:rsidR="003C49D7" w:rsidRDefault="003C49D7" w:rsidP="00A919D5">
            <w:pPr>
              <w:rPr>
                <w:rFonts w:ascii="Times New Roman" w:hAnsi="Times New Roman" w:cs="Times New Roman"/>
                <w:sz w:val="28"/>
                <w:szCs w:val="28"/>
              </w:rPr>
            </w:pPr>
            <w:r w:rsidRPr="00296ABC">
              <w:rPr>
                <w:rFonts w:ascii="Times New Roman" w:hAnsi="Times New Roman" w:cs="Times New Roman"/>
                <w:sz w:val="28"/>
                <w:szCs w:val="28"/>
              </w:rPr>
              <w:t>6.</w:t>
            </w:r>
            <w:r>
              <w:rPr>
                <w:rFonts w:ascii="Times New Roman" w:hAnsi="Times New Roman" w:cs="Times New Roman"/>
                <w:sz w:val="28"/>
                <w:szCs w:val="28"/>
              </w:rPr>
              <w:t xml:space="preserve"> </w:t>
            </w:r>
            <w:r w:rsidRPr="00296ABC">
              <w:rPr>
                <w:rFonts w:ascii="Times New Roman" w:hAnsi="Times New Roman" w:cs="Times New Roman"/>
                <w:sz w:val="28"/>
                <w:szCs w:val="28"/>
              </w:rPr>
              <w:t xml:space="preserve">Крыша, эксплуатируемая с наружным водостоком, шатровая, </w:t>
            </w:r>
            <w:r w:rsidRPr="00296ABC">
              <w:rPr>
                <w:rFonts w:ascii="Times New Roman" w:hAnsi="Times New Roman" w:cs="Times New Roman"/>
                <w:sz w:val="28"/>
                <w:szCs w:val="28"/>
                <w:lang w:val="en-US"/>
              </w:rPr>
              <w:t>S</w:t>
            </w:r>
            <w:r>
              <w:rPr>
                <w:rFonts w:ascii="Times New Roman" w:hAnsi="Times New Roman" w:cs="Times New Roman"/>
                <w:sz w:val="28"/>
                <w:szCs w:val="28"/>
              </w:rPr>
              <w:t xml:space="preserve"> крыши______</w:t>
            </w:r>
            <w:r w:rsidRPr="00296ABC">
              <w:rPr>
                <w:rFonts w:ascii="Times New Roman" w:hAnsi="Times New Roman" w:cs="Times New Roman"/>
                <w:sz w:val="28"/>
                <w:szCs w:val="28"/>
              </w:rPr>
              <w:t xml:space="preserve"> м</w:t>
            </w:r>
            <w:r w:rsidRPr="00296ABC">
              <w:rPr>
                <w:rFonts w:ascii="Times New Roman" w:hAnsi="Times New Roman" w:cs="Times New Roman"/>
                <w:sz w:val="28"/>
                <w:szCs w:val="28"/>
                <w:vertAlign w:val="superscript"/>
              </w:rPr>
              <w:t>2</w:t>
            </w:r>
            <w:r w:rsidRPr="00296ABC">
              <w:rPr>
                <w:rFonts w:ascii="Times New Roman" w:hAnsi="Times New Roman" w:cs="Times New Roman"/>
                <w:sz w:val="28"/>
                <w:szCs w:val="28"/>
              </w:rPr>
              <w:t>.</w:t>
            </w:r>
          </w:p>
          <w:p w:rsidR="003C49D7" w:rsidRPr="007A7FF0" w:rsidRDefault="003C49D7" w:rsidP="00A919D5">
            <w:pPr>
              <w:rPr>
                <w:color w:val="000000"/>
                <w:sz w:val="20"/>
                <w:szCs w:val="20"/>
              </w:rPr>
            </w:pPr>
            <w:r>
              <w:rPr>
                <w:rFonts w:ascii="Times New Roman" w:hAnsi="Times New Roman" w:cs="Times New Roman"/>
                <w:sz w:val="28"/>
                <w:szCs w:val="28"/>
              </w:rPr>
              <w:t>7. Строительный объем здания _______ м</w:t>
            </w:r>
            <w:r w:rsidRPr="004526E3">
              <w:rPr>
                <w:rFonts w:ascii="Times New Roman" w:hAnsi="Times New Roman" w:cs="Times New Roman"/>
                <w:sz w:val="28"/>
                <w:szCs w:val="28"/>
                <w:vertAlign w:val="superscript"/>
              </w:rPr>
              <w:t>3</w:t>
            </w:r>
            <w:r>
              <w:rPr>
                <w:rFonts w:ascii="Times New Roman" w:hAnsi="Times New Roman" w:cs="Times New Roman"/>
                <w:sz w:val="28"/>
                <w:szCs w:val="28"/>
              </w:rPr>
              <w:t>.</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11</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Указания о необходимости выполнения научно-исследовательских и опытно-конструкторских работ.</w:t>
            </w:r>
          </w:p>
        </w:tc>
        <w:tc>
          <w:tcPr>
            <w:tcW w:w="3239" w:type="pct"/>
          </w:tcPr>
          <w:p w:rsidR="003C49D7" w:rsidRPr="00443397" w:rsidRDefault="003C49D7" w:rsidP="00A919D5">
            <w:pPr>
              <w:rPr>
                <w:rFonts w:ascii="Times New Roman" w:hAnsi="Times New Roman" w:cs="Times New Roman"/>
                <w:sz w:val="28"/>
                <w:szCs w:val="28"/>
              </w:rPr>
            </w:pPr>
            <w:r>
              <w:rPr>
                <w:rFonts w:ascii="Times New Roman" w:hAnsi="Times New Roman" w:cs="Times New Roman"/>
                <w:sz w:val="28"/>
                <w:szCs w:val="28"/>
              </w:rPr>
              <w:t>Выполнить в полном объеме обследование конструкций, попадающих в зону капитального ремонта, для фиксирования состояния несущих конструкций до начала ремонта и определение возможного влияния на них процесса проведения капитального ремонта.</w:t>
            </w:r>
          </w:p>
        </w:tc>
      </w:tr>
      <w:tr w:rsidR="003C49D7" w:rsidRPr="00443397" w:rsidTr="00A919D5">
        <w:tc>
          <w:tcPr>
            <w:tcW w:w="282" w:type="pct"/>
          </w:tcPr>
          <w:p w:rsidR="003C49D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12</w:t>
            </w:r>
          </w:p>
          <w:p w:rsidR="003C49D7" w:rsidRDefault="003C49D7" w:rsidP="00A919D5">
            <w:pPr>
              <w:rPr>
                <w:rFonts w:ascii="Times New Roman" w:hAnsi="Times New Roman" w:cs="Times New Roman"/>
                <w:sz w:val="28"/>
                <w:szCs w:val="28"/>
              </w:rPr>
            </w:pPr>
          </w:p>
          <w:p w:rsidR="003C49D7" w:rsidRDefault="003C49D7" w:rsidP="00A919D5">
            <w:pPr>
              <w:rPr>
                <w:rFonts w:ascii="Times New Roman" w:hAnsi="Times New Roman" w:cs="Times New Roman"/>
                <w:sz w:val="28"/>
                <w:szCs w:val="28"/>
              </w:rPr>
            </w:pPr>
          </w:p>
          <w:p w:rsidR="003C49D7" w:rsidRDefault="003C49D7" w:rsidP="00A919D5">
            <w:pPr>
              <w:rPr>
                <w:rFonts w:ascii="Times New Roman" w:hAnsi="Times New Roman" w:cs="Times New Roman"/>
                <w:sz w:val="28"/>
                <w:szCs w:val="28"/>
              </w:rPr>
            </w:pPr>
          </w:p>
          <w:p w:rsidR="003C49D7" w:rsidRPr="001E2DCE" w:rsidRDefault="003C49D7" w:rsidP="00A919D5">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lastRenderedPageBreak/>
              <w:t>Требования к техническим решениям</w:t>
            </w:r>
          </w:p>
        </w:tc>
        <w:tc>
          <w:tcPr>
            <w:tcW w:w="3239" w:type="pct"/>
          </w:tcPr>
          <w:p w:rsidR="003C49D7"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1. Крыша чердачная, стропильная, величину уклона скатов применять с увязкой применяемого материала покрытия и климатических условий </w:t>
            </w:r>
            <w:r w:rsidRPr="00CC4CBC">
              <w:rPr>
                <w:rFonts w:ascii="Times New Roman" w:hAnsi="Times New Roman" w:cs="Times New Roman"/>
                <w:sz w:val="28"/>
                <w:szCs w:val="28"/>
              </w:rPr>
              <w:lastRenderedPageBreak/>
              <w:t xml:space="preserve">района строительства, материал покрытия – </w:t>
            </w:r>
            <w:proofErr w:type="spellStart"/>
            <w:r w:rsidRPr="00CC4CBC">
              <w:rPr>
                <w:rFonts w:ascii="Times New Roman" w:hAnsi="Times New Roman" w:cs="Times New Roman"/>
                <w:sz w:val="28"/>
                <w:szCs w:val="28"/>
              </w:rPr>
              <w:t>профнастил</w:t>
            </w:r>
            <w:proofErr w:type="spellEnd"/>
            <w:r w:rsidRPr="00CC4CBC">
              <w:rPr>
                <w:rFonts w:ascii="Times New Roman" w:hAnsi="Times New Roman" w:cs="Times New Roman"/>
                <w:sz w:val="28"/>
                <w:szCs w:val="28"/>
              </w:rPr>
              <w:t xml:space="preserve"> оцинкованный марок: </w:t>
            </w:r>
          </w:p>
          <w:p w:rsidR="003C49D7" w:rsidRDefault="003C49D7" w:rsidP="00A919D5">
            <w:pPr>
              <w:rPr>
                <w:rFonts w:ascii="Times New Roman" w:hAnsi="Times New Roman" w:cs="Times New Roman"/>
                <w:sz w:val="28"/>
                <w:szCs w:val="28"/>
              </w:rPr>
            </w:pPr>
            <w:r>
              <w:rPr>
                <w:rFonts w:ascii="Times New Roman" w:hAnsi="Times New Roman" w:cs="Times New Roman"/>
                <w:sz w:val="28"/>
                <w:szCs w:val="28"/>
              </w:rPr>
              <w:t xml:space="preserve">-НС 35 </w:t>
            </w:r>
            <w:r w:rsidRPr="00CC4CBC">
              <w:rPr>
                <w:rFonts w:ascii="Times New Roman" w:hAnsi="Times New Roman" w:cs="Times New Roman"/>
                <w:sz w:val="28"/>
                <w:szCs w:val="28"/>
              </w:rPr>
              <w:t>толщиной не менее 0,7 мм</w:t>
            </w:r>
            <w:r>
              <w:rPr>
                <w:rFonts w:ascii="Times New Roman" w:hAnsi="Times New Roman" w:cs="Times New Roman"/>
                <w:sz w:val="28"/>
                <w:szCs w:val="28"/>
              </w:rPr>
              <w:t>;</w:t>
            </w:r>
            <w:r w:rsidRPr="00CC4CBC">
              <w:rPr>
                <w:rFonts w:ascii="Times New Roman" w:hAnsi="Times New Roman" w:cs="Times New Roman"/>
                <w:sz w:val="28"/>
                <w:szCs w:val="28"/>
              </w:rPr>
              <w:t xml:space="preserve"> </w:t>
            </w:r>
          </w:p>
          <w:p w:rsidR="003C49D7" w:rsidRDefault="003C49D7" w:rsidP="00A919D5">
            <w:pPr>
              <w:rPr>
                <w:rFonts w:ascii="Times New Roman" w:hAnsi="Times New Roman" w:cs="Times New Roman"/>
                <w:sz w:val="28"/>
                <w:szCs w:val="28"/>
              </w:rPr>
            </w:pPr>
            <w:r>
              <w:rPr>
                <w:rFonts w:ascii="Times New Roman" w:hAnsi="Times New Roman" w:cs="Times New Roman"/>
                <w:sz w:val="28"/>
                <w:szCs w:val="28"/>
              </w:rPr>
              <w:t>-С 44</w:t>
            </w:r>
            <w:r w:rsidRPr="00CC4CBC">
              <w:rPr>
                <w:rFonts w:ascii="Times New Roman" w:hAnsi="Times New Roman" w:cs="Times New Roman"/>
                <w:sz w:val="28"/>
                <w:szCs w:val="28"/>
              </w:rPr>
              <w:t xml:space="preserve"> толщиной не менее 0,7 мм.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3C49D7"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3. Предусмотреть утепление чердачного перекрытия плитами «</w:t>
            </w:r>
            <w:proofErr w:type="spellStart"/>
            <w:r w:rsidRPr="00CC4CBC">
              <w:rPr>
                <w:rFonts w:ascii="Times New Roman" w:hAnsi="Times New Roman" w:cs="Times New Roman"/>
                <w:sz w:val="28"/>
                <w:szCs w:val="28"/>
              </w:rPr>
              <w:t>Базалит</w:t>
            </w:r>
            <w:proofErr w:type="spellEnd"/>
            <w:r w:rsidRPr="00CC4CBC">
              <w:rPr>
                <w:rFonts w:ascii="Times New Roman" w:hAnsi="Times New Roman" w:cs="Times New Roman"/>
                <w:sz w:val="28"/>
                <w:szCs w:val="28"/>
              </w:rPr>
              <w:t xml:space="preserve"> ПТ – 175» по периметру шириной 1 м, либо при необходимости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полная замена утеплителя перекрытия с устройством </w:t>
            </w:r>
            <w:proofErr w:type="spellStart"/>
            <w:r w:rsidRPr="00CC4CBC">
              <w:rPr>
                <w:rFonts w:ascii="Times New Roman" w:hAnsi="Times New Roman" w:cs="Times New Roman"/>
                <w:sz w:val="28"/>
                <w:szCs w:val="28"/>
              </w:rPr>
              <w:t>пароизоляции</w:t>
            </w:r>
            <w:proofErr w:type="spellEnd"/>
            <w:r w:rsidRPr="00CC4CBC">
              <w:rPr>
                <w:rFonts w:ascii="Times New Roman" w:hAnsi="Times New Roman" w:cs="Times New Roman"/>
                <w:sz w:val="28"/>
                <w:szCs w:val="28"/>
              </w:rPr>
              <w:t xml:space="preserve">.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5. Предусмотреть обработку древесины антисептиками и антипиренами.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6. Устройство противопожарных люков.</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7. Устройство </w:t>
            </w:r>
            <w:proofErr w:type="spellStart"/>
            <w:r w:rsidRPr="00CC4CBC">
              <w:rPr>
                <w:rFonts w:ascii="Times New Roman" w:hAnsi="Times New Roman" w:cs="Times New Roman"/>
                <w:sz w:val="28"/>
                <w:szCs w:val="28"/>
              </w:rPr>
              <w:t>снегозадержателя</w:t>
            </w:r>
            <w:proofErr w:type="spellEnd"/>
            <w:r w:rsidRPr="00CC4CBC">
              <w:rPr>
                <w:rFonts w:ascii="Times New Roman" w:hAnsi="Times New Roman" w:cs="Times New Roman"/>
                <w:sz w:val="28"/>
                <w:szCs w:val="28"/>
              </w:rPr>
              <w:t xml:space="preserve"> выполнять:</w:t>
            </w:r>
          </w:p>
          <w:p w:rsidR="003C49D7" w:rsidRPr="00CC4CBC" w:rsidRDefault="003C49D7" w:rsidP="00A919D5">
            <w:pPr>
              <w:ind w:left="34"/>
              <w:jc w:val="both"/>
              <w:rPr>
                <w:rFonts w:ascii="Times New Roman" w:hAnsi="Times New Roman" w:cs="Times New Roman"/>
                <w:sz w:val="28"/>
                <w:szCs w:val="28"/>
              </w:rPr>
            </w:pPr>
            <w:r w:rsidRPr="00CC4CBC">
              <w:rPr>
                <w:rFonts w:ascii="Times New Roman" w:hAnsi="Times New Roman" w:cs="Times New Roman"/>
                <w:sz w:val="28"/>
                <w:szCs w:val="28"/>
              </w:rPr>
              <w:t xml:space="preserve">- из оцинкованной стали толщиной 0,7мм; </w:t>
            </w:r>
          </w:p>
          <w:p w:rsidR="003C49D7" w:rsidRPr="00CC4CBC" w:rsidRDefault="003C49D7" w:rsidP="00A919D5">
            <w:pPr>
              <w:ind w:left="34"/>
              <w:jc w:val="both"/>
              <w:rPr>
                <w:rFonts w:ascii="Times New Roman" w:hAnsi="Times New Roman" w:cs="Times New Roman"/>
                <w:sz w:val="28"/>
                <w:szCs w:val="28"/>
              </w:rPr>
            </w:pPr>
            <w:r w:rsidRPr="00CC4CBC">
              <w:rPr>
                <w:rFonts w:ascii="Times New Roman" w:hAnsi="Times New Roman" w:cs="Times New Roman"/>
                <w:sz w:val="28"/>
                <w:szCs w:val="28"/>
              </w:rPr>
              <w:t xml:space="preserve">- применять </w:t>
            </w:r>
            <w:proofErr w:type="spellStart"/>
            <w:r w:rsidRPr="00CC4CBC">
              <w:rPr>
                <w:rFonts w:ascii="Times New Roman" w:hAnsi="Times New Roman" w:cs="Times New Roman"/>
                <w:sz w:val="28"/>
                <w:szCs w:val="28"/>
              </w:rPr>
              <w:t>снегозадержатель</w:t>
            </w:r>
            <w:proofErr w:type="spellEnd"/>
            <w:r w:rsidRPr="00CC4CBC">
              <w:rPr>
                <w:rFonts w:ascii="Times New Roman" w:hAnsi="Times New Roman" w:cs="Times New Roman"/>
                <w:sz w:val="28"/>
                <w:szCs w:val="28"/>
              </w:rPr>
              <w:t xml:space="preserve"> системы ИНСИ;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изготавливать из водо- газопроводных труб Ø25мм, установить на </w:t>
            </w:r>
            <w:proofErr w:type="spellStart"/>
            <w:r w:rsidRPr="00CC4CBC">
              <w:rPr>
                <w:rFonts w:ascii="Times New Roman" w:hAnsi="Times New Roman" w:cs="Times New Roman"/>
                <w:sz w:val="28"/>
                <w:szCs w:val="28"/>
              </w:rPr>
              <w:t>леерном</w:t>
            </w:r>
            <w:proofErr w:type="spellEnd"/>
            <w:r w:rsidRPr="00CC4CBC">
              <w:rPr>
                <w:rFonts w:ascii="Times New Roman" w:hAnsi="Times New Roman" w:cs="Times New Roman"/>
                <w:sz w:val="28"/>
                <w:szCs w:val="28"/>
              </w:rPr>
              <w:t xml:space="preserve"> ограждении.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8. При необходимости предусмотреть перекладку вентиляционных шахт, вентиляционных каналов, боровых, в полном объеме и их прочистку.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lastRenderedPageBreak/>
              <w:t>9. Демонтаж и монтаж коллективных и инди</w:t>
            </w:r>
            <w:r>
              <w:rPr>
                <w:rFonts w:ascii="Times New Roman" w:hAnsi="Times New Roman" w:cs="Times New Roman"/>
                <w:sz w:val="28"/>
                <w:szCs w:val="28"/>
              </w:rPr>
              <w:t>видуальных антенн, антенных стое</w:t>
            </w:r>
            <w:r w:rsidRPr="00CC4CBC">
              <w:rPr>
                <w:rFonts w:ascii="Times New Roman" w:hAnsi="Times New Roman" w:cs="Times New Roman"/>
                <w:sz w:val="28"/>
                <w:szCs w:val="28"/>
              </w:rPr>
              <w:t xml:space="preserve">к.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10. При обследовании объектов капремонта, отдельное внимание уделить чердачным перекрытиям, выполненным из деревянных элементов. В зависимости от состояния несущих конструкций перекрытий, предусмотреть локальный ремонт, либо их полную замену.</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11. Разработать узлы соединения:</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карнизного и конькового щитов;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узлы примыкания к вентиляционным и дымовым шахтам; </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примыкания </w:t>
            </w:r>
            <w:proofErr w:type="spellStart"/>
            <w:r w:rsidRPr="00CC4CBC">
              <w:rPr>
                <w:rFonts w:ascii="Times New Roman" w:hAnsi="Times New Roman" w:cs="Times New Roman"/>
                <w:sz w:val="28"/>
                <w:szCs w:val="28"/>
              </w:rPr>
              <w:t>снегозадержателя</w:t>
            </w:r>
            <w:proofErr w:type="spellEnd"/>
            <w:r w:rsidRPr="00CC4CBC">
              <w:rPr>
                <w:rFonts w:ascii="Times New Roman" w:hAnsi="Times New Roman" w:cs="Times New Roman"/>
                <w:sz w:val="28"/>
                <w:szCs w:val="28"/>
              </w:rPr>
              <w:t xml:space="preserve"> и ограждения.</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12. Устройство</w:t>
            </w:r>
            <w:r>
              <w:rPr>
                <w:rFonts w:ascii="Times New Roman" w:hAnsi="Times New Roman" w:cs="Times New Roman"/>
                <w:sz w:val="28"/>
                <w:szCs w:val="28"/>
              </w:rPr>
              <w:t>,</w:t>
            </w:r>
            <w:r w:rsidRPr="00CC4CBC">
              <w:rPr>
                <w:rFonts w:ascii="Times New Roman" w:hAnsi="Times New Roman" w:cs="Times New Roman"/>
                <w:sz w:val="28"/>
                <w:szCs w:val="28"/>
              </w:rPr>
              <w:t xml:space="preserve"> либо замена канализационных стояков с последующим утеплением.</w:t>
            </w:r>
          </w:p>
          <w:p w:rsidR="003C49D7" w:rsidRPr="00CC4CBC" w:rsidRDefault="003C49D7" w:rsidP="00A919D5">
            <w:pPr>
              <w:ind w:left="34"/>
              <w:jc w:val="both"/>
              <w:rPr>
                <w:rFonts w:ascii="Times New Roman" w:hAnsi="Times New Roman" w:cs="Times New Roman"/>
                <w:sz w:val="28"/>
                <w:szCs w:val="28"/>
              </w:rPr>
            </w:pPr>
            <w:r w:rsidRPr="00CC4CBC">
              <w:rPr>
                <w:rFonts w:ascii="Times New Roman" w:hAnsi="Times New Roman" w:cs="Times New Roman"/>
                <w:sz w:val="28"/>
                <w:szCs w:val="28"/>
              </w:rPr>
              <w:t>13.</w:t>
            </w:r>
            <w:r w:rsidRPr="00CC4CBC">
              <w:rPr>
                <w:rFonts w:ascii="Times New Roman" w:hAnsi="Times New Roman" w:cs="Times New Roman"/>
                <w:sz w:val="24"/>
                <w:szCs w:val="24"/>
              </w:rPr>
              <w:t xml:space="preserve"> </w:t>
            </w:r>
            <w:r w:rsidRPr="00CC4CBC">
              <w:rPr>
                <w:rFonts w:ascii="Times New Roman" w:hAnsi="Times New Roman" w:cs="Times New Roman"/>
                <w:sz w:val="28"/>
                <w:szCs w:val="28"/>
              </w:rPr>
              <w:t>Систему наружного организованного водоотвода:</w:t>
            </w:r>
          </w:p>
          <w:p w:rsidR="003C49D7" w:rsidRPr="00CC4CBC" w:rsidRDefault="003C49D7" w:rsidP="00A919D5">
            <w:pPr>
              <w:ind w:left="34"/>
              <w:jc w:val="both"/>
              <w:rPr>
                <w:rFonts w:ascii="Times New Roman" w:hAnsi="Times New Roman" w:cs="Times New Roman"/>
                <w:sz w:val="28"/>
                <w:szCs w:val="28"/>
              </w:rPr>
            </w:pPr>
            <w:r w:rsidRPr="00CC4CBC">
              <w:rPr>
                <w:rFonts w:ascii="Times New Roman" w:hAnsi="Times New Roman" w:cs="Times New Roman"/>
                <w:sz w:val="28"/>
                <w:szCs w:val="28"/>
              </w:rPr>
              <w:t>- для зданий этажностью не более двух этажей: применять водосточную систему марки ИНСИ;</w:t>
            </w:r>
          </w:p>
          <w:p w:rsidR="003C49D7" w:rsidRPr="00CC4CBC" w:rsidRDefault="003C49D7" w:rsidP="00A919D5">
            <w:pPr>
              <w:ind w:left="34"/>
              <w:jc w:val="both"/>
              <w:rPr>
                <w:rFonts w:ascii="Times New Roman" w:hAnsi="Times New Roman" w:cs="Times New Roman"/>
                <w:sz w:val="28"/>
                <w:szCs w:val="28"/>
              </w:rPr>
            </w:pPr>
            <w:r w:rsidRPr="00CC4CBC">
              <w:rPr>
                <w:rFonts w:ascii="Times New Roman" w:hAnsi="Times New Roman" w:cs="Times New Roman"/>
                <w:sz w:val="28"/>
                <w:szCs w:val="28"/>
              </w:rPr>
              <w:t>Применение подвесных желобов из оцинкованной стали толщиной не менее 0,7мм.</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для зданий, этажность которых, более двух этажей, предусматривать выполнение настенных желобов из оцинкованной стали толщиной не менее 0,7мм.</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14. Под коньком предусмотреть устройство уплотнительной прокладки.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15. Устройство ендов, коньков, примыканий, карнизов выполнять из листовой оцинкованной стали толщиной не менее 0,7мм. </w:t>
            </w:r>
          </w:p>
          <w:p w:rsidR="003C49D7" w:rsidRPr="00CC4CBC" w:rsidRDefault="003C49D7" w:rsidP="00A919D5">
            <w:pPr>
              <w:ind w:left="34"/>
              <w:jc w:val="both"/>
              <w:rPr>
                <w:rFonts w:ascii="Times New Roman" w:hAnsi="Times New Roman" w:cs="Times New Roman"/>
                <w:sz w:val="28"/>
                <w:szCs w:val="28"/>
              </w:rPr>
            </w:pPr>
            <w:r w:rsidRPr="00CC4CBC">
              <w:rPr>
                <w:rFonts w:ascii="Times New Roman" w:hAnsi="Times New Roman" w:cs="Times New Roman"/>
                <w:sz w:val="28"/>
                <w:szCs w:val="28"/>
              </w:rPr>
              <w:t>16.</w:t>
            </w:r>
            <w:r w:rsidRPr="00CC4CBC">
              <w:rPr>
                <w:rFonts w:ascii="Times New Roman" w:hAnsi="Times New Roman" w:cs="Times New Roman"/>
                <w:sz w:val="24"/>
                <w:szCs w:val="24"/>
              </w:rPr>
              <w:t xml:space="preserve"> </w:t>
            </w:r>
            <w:r w:rsidRPr="00CC4CBC">
              <w:rPr>
                <w:rFonts w:ascii="Times New Roman" w:hAnsi="Times New Roman" w:cs="Times New Roman"/>
                <w:sz w:val="28"/>
                <w:szCs w:val="28"/>
              </w:rPr>
              <w:t>Устройство конькового щита принять размером 400мм. Устройство карнизного щита минимум 0,6м максимум 1,5м.</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17. В состав ПОКР включить:</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lastRenderedPageBreak/>
              <w:t>- работы подготовительного периода;</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w:t>
            </w:r>
            <w:r w:rsidRPr="00CC4CBC">
              <w:rPr>
                <w:rFonts w:ascii="Times New Roman" w:hAnsi="Times New Roman" w:cs="Times New Roman"/>
                <w:color w:val="000000"/>
                <w:sz w:val="28"/>
                <w:szCs w:val="28"/>
              </w:rPr>
              <w:t>строительный генеральный план</w:t>
            </w:r>
            <w:r w:rsidRPr="00CC4CBC">
              <w:rPr>
                <w:rFonts w:ascii="Times New Roman" w:hAnsi="Times New Roman" w:cs="Times New Roman"/>
                <w:sz w:val="28"/>
                <w:szCs w:val="28"/>
              </w:rPr>
              <w:t>;</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календарный план капитального ремонта;</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организационно-технологические схемы производства работ;</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ведомость объемов основных работ;</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ведомость потребности в строительных материалах, изделиях;</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потребность в электрической энергии, схема подключения;</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размещение временных зданий и сооружений;</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пояснительная записка: работа на высоте; положения по обеспечению контроля качества ремонтно-строительных работ; мероприятия по охране труда; условия сохранения окружающей природной среды.</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18. Технологические решения должны соответствовать:</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ФЗ-384 «Технический регламент о безопасности зданий и сооружений»;</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ФЗ-190 «Градостроительный кодекс Российской Федерации»;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ГОСТ р 21.1101-2013 «СПДС. Основные требования к проектной и рабочей документации»;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СП 20.13330.2011 «Нагрузки и воздействия»;</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СНиП 12-03-2001 «Безопасность труда в строительстве»;</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СП </w:t>
            </w:r>
            <w:proofErr w:type="gramStart"/>
            <w:r w:rsidRPr="00CC4CBC">
              <w:rPr>
                <w:rFonts w:ascii="Times New Roman" w:hAnsi="Times New Roman" w:cs="Times New Roman"/>
                <w:sz w:val="28"/>
                <w:szCs w:val="28"/>
              </w:rPr>
              <w:t>17.13330.2011  «</w:t>
            </w:r>
            <w:proofErr w:type="gramEnd"/>
            <w:r w:rsidRPr="00CC4CBC">
              <w:rPr>
                <w:rFonts w:ascii="Times New Roman" w:hAnsi="Times New Roman" w:cs="Times New Roman"/>
                <w:sz w:val="28"/>
                <w:szCs w:val="28"/>
              </w:rPr>
              <w:t>Нормы проектирования кровли»;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СП 28.13330.2012 «Защита строительных конструкций от коррозии»;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СНиП 21-01-97* «Пожарная безопасность зданий и сооружений»;</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ГОСТ 14918-80* «Сталь тонколистовая оцинкованная с непрерывных линий»;</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 СП 70.13330.2011 </w:t>
            </w:r>
            <w:r w:rsidRPr="00CC4CBC">
              <w:rPr>
                <w:rFonts w:ascii="Times New Roman" w:eastAsia="Times New Roman" w:hAnsi="Times New Roman" w:cs="Times New Roman"/>
                <w:sz w:val="28"/>
                <w:szCs w:val="28"/>
                <w:lang w:eastAsia="ru-RU"/>
              </w:rPr>
              <w:t>«Несущие и ограждающие конструкции»;</w:t>
            </w:r>
          </w:p>
          <w:p w:rsidR="003C49D7" w:rsidRPr="00CC4CBC" w:rsidRDefault="003C49D7" w:rsidP="00A919D5">
            <w:pPr>
              <w:rPr>
                <w:rFonts w:ascii="Times New Roman" w:eastAsia="Times New Roman" w:hAnsi="Times New Roman" w:cs="Times New Roman"/>
                <w:sz w:val="28"/>
                <w:szCs w:val="28"/>
                <w:lang w:eastAsia="ru-RU"/>
              </w:rPr>
            </w:pPr>
            <w:r w:rsidRPr="00CC4CBC">
              <w:rPr>
                <w:rFonts w:ascii="Times New Roman" w:hAnsi="Times New Roman" w:cs="Times New Roman"/>
                <w:sz w:val="28"/>
                <w:szCs w:val="28"/>
              </w:rPr>
              <w:lastRenderedPageBreak/>
              <w:t xml:space="preserve">- </w:t>
            </w:r>
            <w:r w:rsidRPr="00CC4CBC">
              <w:rPr>
                <w:rFonts w:ascii="Times New Roman" w:eastAsia="Times New Roman" w:hAnsi="Times New Roman" w:cs="Times New Roman"/>
                <w:sz w:val="28"/>
                <w:szCs w:val="28"/>
                <w:lang w:eastAsia="ru-RU"/>
              </w:rPr>
              <w:t>СНиП 3.04.01-87 «Изоляционные и отделочные покрытия»;</w:t>
            </w:r>
          </w:p>
          <w:p w:rsidR="003C49D7" w:rsidRPr="00CC4CBC" w:rsidRDefault="003C49D7" w:rsidP="00A919D5">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21779-82 «Технологические допуски»;</w:t>
            </w:r>
          </w:p>
          <w:p w:rsidR="003C49D7" w:rsidRPr="00CC4CBC" w:rsidRDefault="003C49D7" w:rsidP="00A919D5">
            <w:pPr>
              <w:rPr>
                <w:rFonts w:ascii="Times New Roman" w:eastAsia="Times New Roman" w:hAnsi="Times New Roman" w:cs="Times New Roman"/>
                <w:sz w:val="28"/>
                <w:szCs w:val="28"/>
                <w:lang w:eastAsia="ru-RU"/>
              </w:rPr>
            </w:pPr>
            <w:r w:rsidRPr="00CC4CBC">
              <w:rPr>
                <w:rFonts w:ascii="Times New Roman" w:eastAsia="Times New Roman" w:hAnsi="Times New Roman" w:cs="Times New Roman"/>
                <w:sz w:val="28"/>
                <w:szCs w:val="28"/>
                <w:lang w:eastAsia="ru-RU"/>
              </w:rPr>
              <w:t>- ГОСТ 26607-85 «Функциональные допуски».</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19.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3C49D7" w:rsidRPr="00CC4CBC" w:rsidRDefault="003C49D7" w:rsidP="00A919D5">
            <w:pPr>
              <w:rPr>
                <w:rFonts w:ascii="Times New Roman" w:hAnsi="Times New Roman" w:cs="Times New Roman"/>
                <w:sz w:val="28"/>
                <w:szCs w:val="28"/>
              </w:rPr>
            </w:pPr>
            <w:r w:rsidRPr="00CC4CBC">
              <w:rPr>
                <w:rFonts w:ascii="Times New Roman" w:hAnsi="Times New Roman" w:cs="Times New Roman"/>
                <w:sz w:val="28"/>
                <w:szCs w:val="28"/>
              </w:rPr>
              <w:t xml:space="preserve">20. Предусмотреть применение экологически </w:t>
            </w:r>
            <w:proofErr w:type="spellStart"/>
            <w:r w:rsidRPr="00CC4CBC">
              <w:rPr>
                <w:rFonts w:ascii="Times New Roman" w:hAnsi="Times New Roman" w:cs="Times New Roman"/>
                <w:sz w:val="28"/>
                <w:szCs w:val="28"/>
              </w:rPr>
              <w:t>энегроэффективных</w:t>
            </w:r>
            <w:proofErr w:type="spellEnd"/>
            <w:r w:rsidRPr="00CC4CBC">
              <w:rPr>
                <w:rFonts w:ascii="Times New Roman" w:hAnsi="Times New Roman" w:cs="Times New Roman"/>
                <w:sz w:val="28"/>
                <w:szCs w:val="28"/>
              </w:rPr>
              <w:t xml:space="preserve"> строительных материалов, изделий, конструкций с сроком эксплуатации не менее 25 лет.</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Выделение очередей и этапов строительства</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14</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Требования к режиму безопасности и гигиены труда</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1. Разработать раздел «Перечень мероприятий по обеспечению пожарной безопасности;</w:t>
            </w:r>
          </w:p>
          <w:p w:rsidR="003C49D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2. Разработать раздел «Организация и условия труда работников».</w:t>
            </w:r>
          </w:p>
          <w:p w:rsidR="003C49D7" w:rsidRPr="00613369" w:rsidRDefault="003C49D7" w:rsidP="00A919D5">
            <w:pPr>
              <w:rPr>
                <w:rFonts w:ascii="Times New Roman" w:hAnsi="Times New Roman" w:cs="Times New Roman"/>
                <w:sz w:val="28"/>
                <w:szCs w:val="28"/>
              </w:rPr>
            </w:pPr>
            <w:r w:rsidRPr="00C34889">
              <w:rPr>
                <w:rFonts w:ascii="Times New Roman" w:hAnsi="Times New Roman" w:cs="Times New Roman"/>
                <w:sz w:val="28"/>
                <w:szCs w:val="28"/>
              </w:rPr>
              <w:t>3.</w:t>
            </w:r>
            <w:r>
              <w:rPr>
                <w:rFonts w:ascii="Times New Roman" w:hAnsi="Times New Roman" w:cs="Times New Roman"/>
                <w:sz w:val="28"/>
                <w:szCs w:val="28"/>
              </w:rPr>
              <w:t xml:space="preserve"> </w:t>
            </w:r>
            <w:r w:rsidRPr="00C34889">
              <w:rPr>
                <w:rFonts w:ascii="Times New Roman" w:hAnsi="Times New Roman" w:cs="Times New Roman"/>
                <w:sz w:val="28"/>
                <w:szCs w:val="28"/>
              </w:rPr>
              <w:t>Разработать и</w:t>
            </w:r>
            <w:r>
              <w:rPr>
                <w:rFonts w:ascii="Times New Roman" w:hAnsi="Times New Roman" w:cs="Times New Roman"/>
                <w:sz w:val="28"/>
                <w:szCs w:val="28"/>
              </w:rPr>
              <w:t xml:space="preserve">нструкцию по эксплуатации крыши </w:t>
            </w:r>
            <w:r w:rsidRPr="00C34889">
              <w:rPr>
                <w:rFonts w:ascii="Times New Roman" w:hAnsi="Times New Roman" w:cs="Times New Roman"/>
                <w:sz w:val="28"/>
                <w:szCs w:val="28"/>
              </w:rPr>
              <w:t>после капитального ремонта.</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15</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16</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239" w:type="pct"/>
          </w:tcPr>
          <w:p w:rsidR="003C49D7" w:rsidRPr="00ED05AC"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В течении 3</w:t>
            </w:r>
            <w:r w:rsidRPr="009D39F0">
              <w:rPr>
                <w:rFonts w:ascii="Times New Roman" w:hAnsi="Times New Roman" w:cs="Times New Roman"/>
                <w:sz w:val="28"/>
                <w:szCs w:val="28"/>
              </w:rPr>
              <w:t xml:space="preserve">0 </w:t>
            </w:r>
            <w:r>
              <w:rPr>
                <w:rFonts w:ascii="Times New Roman" w:hAnsi="Times New Roman" w:cs="Times New Roman"/>
                <w:sz w:val="28"/>
                <w:szCs w:val="28"/>
              </w:rPr>
              <w:t>дней с момента подписания договора.</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17</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239" w:type="pct"/>
          </w:tcPr>
          <w:p w:rsidR="003C49D7" w:rsidRPr="00C65590"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w:t>
            </w:r>
            <w:r>
              <w:rPr>
                <w:rFonts w:ascii="Times New Roman" w:hAnsi="Times New Roman" w:cs="Times New Roman"/>
                <w:sz w:val="28"/>
                <w:szCs w:val="28"/>
              </w:rPr>
              <w:t xml:space="preserve"> Смета в формате АРПС, разделы ПОКР и АС в формате </w:t>
            </w:r>
            <w:r w:rsidRPr="00C65590">
              <w:rPr>
                <w:rFonts w:ascii="Times New Roman" w:hAnsi="Times New Roman" w:cs="Times New Roman"/>
                <w:sz w:val="28"/>
                <w:szCs w:val="28"/>
              </w:rPr>
              <w:t>(</w:t>
            </w:r>
            <w:r>
              <w:rPr>
                <w:rFonts w:ascii="Times New Roman" w:hAnsi="Times New Roman" w:cs="Times New Roman"/>
                <w:sz w:val="28"/>
                <w:szCs w:val="28"/>
                <w:lang w:val="en-US"/>
              </w:rPr>
              <w:t>DWG</w:t>
            </w:r>
            <w:r w:rsidRPr="00C65590">
              <w:rPr>
                <w:rFonts w:ascii="Times New Roman" w:hAnsi="Times New Roman" w:cs="Times New Roman"/>
                <w:sz w:val="28"/>
                <w:szCs w:val="28"/>
              </w:rPr>
              <w:t xml:space="preserve">) </w:t>
            </w:r>
            <w:r>
              <w:rPr>
                <w:rFonts w:ascii="Times New Roman" w:hAnsi="Times New Roman" w:cs="Times New Roman"/>
                <w:sz w:val="28"/>
                <w:szCs w:val="28"/>
              </w:rPr>
              <w:t>либо (</w:t>
            </w:r>
            <w:proofErr w:type="spellStart"/>
            <w:r>
              <w:rPr>
                <w:rFonts w:ascii="Times New Roman" w:hAnsi="Times New Roman" w:cs="Times New Roman"/>
                <w:sz w:val="28"/>
                <w:szCs w:val="28"/>
                <w:lang w:val="en-US"/>
              </w:rPr>
              <w:t>pln</w:t>
            </w:r>
            <w:proofErr w:type="spellEnd"/>
            <w:r w:rsidRPr="00C65590">
              <w:rPr>
                <w:rFonts w:ascii="Times New Roman" w:hAnsi="Times New Roman" w:cs="Times New Roman"/>
                <w:sz w:val="28"/>
                <w:szCs w:val="28"/>
              </w:rPr>
              <w:t>)</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t>18</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Требования к разработке сметной документации</w:t>
            </w:r>
          </w:p>
        </w:tc>
        <w:tc>
          <w:tcPr>
            <w:tcW w:w="3239" w:type="pct"/>
          </w:tcPr>
          <w:p w:rsidR="003C49D7" w:rsidRPr="00C14DB8" w:rsidRDefault="003C49D7" w:rsidP="00A919D5">
            <w:pPr>
              <w:rPr>
                <w:rFonts w:ascii="Times New Roman" w:hAnsi="Times New Roman" w:cs="Times New Roman"/>
                <w:sz w:val="28"/>
                <w:szCs w:val="28"/>
              </w:rPr>
            </w:pPr>
            <w:r w:rsidRPr="00A80EE9">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A80EE9">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w:t>
            </w:r>
            <w:r>
              <w:rPr>
                <w:rFonts w:ascii="Times New Roman" w:hAnsi="Times New Roman" w:cs="Times New Roman"/>
                <w:sz w:val="28"/>
                <w:szCs w:val="28"/>
              </w:rPr>
              <w:t xml:space="preserve">утвержденных приказом министерства </w:t>
            </w:r>
            <w:r>
              <w:rPr>
                <w:rFonts w:ascii="Times New Roman" w:hAnsi="Times New Roman" w:cs="Times New Roman"/>
                <w:sz w:val="28"/>
                <w:szCs w:val="28"/>
              </w:rPr>
              <w:lastRenderedPageBreak/>
              <w:t>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w:t>
            </w:r>
          </w:p>
        </w:tc>
      </w:tr>
      <w:tr w:rsidR="003C49D7" w:rsidRPr="00443397" w:rsidTr="00A919D5">
        <w:tc>
          <w:tcPr>
            <w:tcW w:w="282" w:type="pct"/>
          </w:tcPr>
          <w:p w:rsidR="003C49D7" w:rsidRPr="00443397" w:rsidRDefault="003C49D7" w:rsidP="00A919D5">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147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239" w:type="pct"/>
          </w:tcPr>
          <w:p w:rsidR="003C49D7" w:rsidRPr="00443397" w:rsidRDefault="003C49D7" w:rsidP="00A919D5">
            <w:pPr>
              <w:rPr>
                <w:rFonts w:ascii="Times New Roman" w:hAnsi="Times New Roman" w:cs="Times New Roman"/>
                <w:sz w:val="28"/>
                <w:szCs w:val="28"/>
              </w:rPr>
            </w:pPr>
            <w:r w:rsidRPr="00443397">
              <w:rPr>
                <w:rFonts w:ascii="Times New Roman" w:hAnsi="Times New Roman" w:cs="Times New Roman"/>
                <w:sz w:val="28"/>
                <w:szCs w:val="28"/>
              </w:rPr>
              <w:t>Проектные и технические решения должны предусматривать минимизацию ущерба окружающей среде.</w:t>
            </w:r>
          </w:p>
        </w:tc>
      </w:tr>
    </w:tbl>
    <w:p w:rsidR="003C49D7" w:rsidRDefault="003C49D7" w:rsidP="003C49D7">
      <w:pPr>
        <w:spacing w:line="240" w:lineRule="auto"/>
        <w:rPr>
          <w:rFonts w:ascii="Times New Roman" w:hAnsi="Times New Roman" w:cs="Times New Roman"/>
          <w:b/>
          <w:sz w:val="28"/>
          <w:szCs w:val="28"/>
        </w:rPr>
      </w:pPr>
    </w:p>
    <w:p w:rsidR="003C49D7" w:rsidRDefault="003C49D7" w:rsidP="003C49D7">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Проектная организация               </w:t>
      </w:r>
      <w:r w:rsidRPr="00D041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43397">
        <w:rPr>
          <w:rFonts w:ascii="Times New Roman" w:hAnsi="Times New Roman" w:cs="Times New Roman"/>
          <w:sz w:val="28"/>
          <w:szCs w:val="28"/>
        </w:rPr>
        <w:t xml:space="preserve">Генеральный директор                                                                                                          </w:t>
      </w:r>
      <w:r>
        <w:rPr>
          <w:rFonts w:ascii="Times New Roman" w:hAnsi="Times New Roman" w:cs="Times New Roman"/>
          <w:sz w:val="28"/>
          <w:szCs w:val="28"/>
        </w:rPr>
        <w:t xml:space="preserve">                                                         </w:t>
      </w:r>
    </w:p>
    <w:p w:rsidR="003C49D7" w:rsidRDefault="003C49D7" w:rsidP="003C49D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43397">
        <w:rPr>
          <w:rFonts w:ascii="Times New Roman" w:hAnsi="Times New Roman" w:cs="Times New Roman"/>
          <w:sz w:val="28"/>
          <w:szCs w:val="28"/>
        </w:rPr>
        <w:t>НО «Фонд капремонта МКД</w:t>
      </w:r>
      <w:r>
        <w:rPr>
          <w:rFonts w:ascii="Times New Roman" w:hAnsi="Times New Roman" w:cs="Times New Roman"/>
          <w:sz w:val="28"/>
          <w:szCs w:val="28"/>
        </w:rPr>
        <w:t xml:space="preserve">  </w:t>
      </w:r>
    </w:p>
    <w:p w:rsidR="003C49D7" w:rsidRPr="00093B30" w:rsidRDefault="003C49D7" w:rsidP="003C49D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области»</w:t>
      </w:r>
      <w:r w:rsidRPr="00443397">
        <w:rPr>
          <w:rFonts w:ascii="Times New Roman" w:hAnsi="Times New Roman" w:cs="Times New Roman"/>
          <w:sz w:val="28"/>
          <w:szCs w:val="28"/>
        </w:rPr>
        <w:t xml:space="preserve">   </w:t>
      </w:r>
      <w:proofErr w:type="gramEnd"/>
      <w:r w:rsidRPr="00443397">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                                                  _____</w:t>
      </w:r>
      <w:r w:rsidRPr="00443397">
        <w:rPr>
          <w:rFonts w:ascii="Times New Roman" w:hAnsi="Times New Roman" w:cs="Times New Roman"/>
          <w:sz w:val="28"/>
          <w:szCs w:val="28"/>
        </w:rPr>
        <w:t xml:space="preserve">____ </w:t>
      </w:r>
      <w:proofErr w:type="spellStart"/>
      <w:r w:rsidRPr="00443397">
        <w:rPr>
          <w:rFonts w:ascii="Times New Roman" w:hAnsi="Times New Roman" w:cs="Times New Roman"/>
          <w:sz w:val="28"/>
          <w:szCs w:val="28"/>
        </w:rPr>
        <w:t>Н.А.Мизи</w:t>
      </w:r>
      <w:r>
        <w:rPr>
          <w:rFonts w:ascii="Times New Roman" w:hAnsi="Times New Roman" w:cs="Times New Roman"/>
          <w:sz w:val="28"/>
          <w:szCs w:val="28"/>
        </w:rPr>
        <w:t>ни</w:t>
      </w:r>
      <w:r w:rsidRPr="00443397">
        <w:rPr>
          <w:rFonts w:ascii="Times New Roman" w:hAnsi="Times New Roman" w:cs="Times New Roman"/>
          <w:sz w:val="28"/>
          <w:szCs w:val="28"/>
        </w:rPr>
        <w:t>на</w:t>
      </w:r>
      <w:proofErr w:type="spellEnd"/>
      <w:r w:rsidRPr="00443397">
        <w:rPr>
          <w:rFonts w:ascii="Times New Roman" w:hAnsi="Times New Roman" w:cs="Times New Roman"/>
          <w:sz w:val="28"/>
          <w:szCs w:val="28"/>
        </w:rPr>
        <w:t>.</w:t>
      </w:r>
    </w:p>
    <w:p w:rsidR="003C49D7" w:rsidRDefault="003C49D7" w:rsidP="003C49D7">
      <w:pPr>
        <w:rPr>
          <w:rFonts w:ascii="Times New Roman" w:hAnsi="Times New Roman" w:cs="Times New Roman"/>
          <w:sz w:val="20"/>
          <w:szCs w:val="20"/>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Default="003C49D7" w:rsidP="003C49D7">
      <w:pPr>
        <w:rPr>
          <w:rFonts w:ascii="Times New Roman" w:hAnsi="Times New Roman" w:cs="Times New Roman"/>
          <w:b/>
          <w:sz w:val="28"/>
          <w:szCs w:val="28"/>
        </w:rPr>
      </w:pPr>
    </w:p>
    <w:p w:rsidR="003C49D7" w:rsidRPr="00AA3A83" w:rsidRDefault="003C49D7" w:rsidP="003C49D7">
      <w:pPr>
        <w:jc w:val="right"/>
        <w:rPr>
          <w:rFonts w:ascii="Times New Roman" w:hAnsi="Times New Roman" w:cs="Times New Roman"/>
          <w:sz w:val="28"/>
          <w:szCs w:val="28"/>
        </w:rPr>
      </w:pPr>
      <w:r w:rsidRPr="00AA3A83">
        <w:rPr>
          <w:rFonts w:ascii="Times New Roman" w:hAnsi="Times New Roman" w:cs="Times New Roman"/>
          <w:sz w:val="28"/>
          <w:szCs w:val="28"/>
        </w:rPr>
        <w:t>Приложение №2</w:t>
      </w:r>
    </w:p>
    <w:p w:rsidR="003C49D7" w:rsidRPr="00AA3A83" w:rsidRDefault="003C49D7" w:rsidP="003C49D7">
      <w:pPr>
        <w:jc w:val="right"/>
        <w:rPr>
          <w:rFonts w:ascii="Times New Roman" w:hAnsi="Times New Roman" w:cs="Times New Roman"/>
          <w:sz w:val="28"/>
          <w:szCs w:val="28"/>
        </w:rPr>
      </w:pPr>
      <w:r w:rsidRPr="00AA3A83">
        <w:rPr>
          <w:rFonts w:ascii="Times New Roman" w:hAnsi="Times New Roman" w:cs="Times New Roman"/>
          <w:sz w:val="28"/>
          <w:szCs w:val="28"/>
        </w:rPr>
        <w:t>к договору № _</w:t>
      </w:r>
      <w:r>
        <w:rPr>
          <w:rFonts w:ascii="Times New Roman" w:hAnsi="Times New Roman" w:cs="Times New Roman"/>
          <w:sz w:val="28"/>
          <w:szCs w:val="28"/>
        </w:rPr>
        <w:t>_____от _________ 2015</w:t>
      </w:r>
      <w:r w:rsidRPr="00AA3A83">
        <w:rPr>
          <w:rFonts w:ascii="Times New Roman" w:hAnsi="Times New Roman" w:cs="Times New Roman"/>
          <w:sz w:val="28"/>
          <w:szCs w:val="28"/>
        </w:rPr>
        <w:t>г.</w:t>
      </w:r>
    </w:p>
    <w:p w:rsidR="003C49D7" w:rsidRPr="00A26AFA" w:rsidRDefault="003C49D7" w:rsidP="003C49D7">
      <w:pPr>
        <w:jc w:val="center"/>
        <w:rPr>
          <w:rFonts w:ascii="Times New Roman" w:hAnsi="Times New Roman" w:cs="Times New Roman"/>
          <w:sz w:val="28"/>
          <w:szCs w:val="28"/>
        </w:rPr>
      </w:pPr>
      <w:r w:rsidRPr="00A26AFA">
        <w:rPr>
          <w:rFonts w:ascii="Times New Roman" w:hAnsi="Times New Roman" w:cs="Times New Roman"/>
          <w:sz w:val="28"/>
          <w:szCs w:val="28"/>
        </w:rPr>
        <w:t>СМЕТА</w:t>
      </w:r>
    </w:p>
    <w:p w:rsidR="003C49D7" w:rsidRPr="00A26AFA" w:rsidRDefault="003C49D7" w:rsidP="003C49D7">
      <w:pPr>
        <w:jc w:val="center"/>
        <w:rPr>
          <w:rFonts w:ascii="Times New Roman" w:hAnsi="Times New Roman" w:cs="Times New Roman"/>
          <w:sz w:val="28"/>
          <w:szCs w:val="28"/>
        </w:rPr>
      </w:pPr>
      <w:r w:rsidRPr="00A26AFA">
        <w:rPr>
          <w:rFonts w:ascii="Times New Roman" w:hAnsi="Times New Roman" w:cs="Times New Roman"/>
          <w:sz w:val="28"/>
          <w:szCs w:val="28"/>
        </w:rPr>
        <w:lastRenderedPageBreak/>
        <w:t>НА ПРОЕКТНЫЕ РАБОТЫ</w:t>
      </w:r>
    </w:p>
    <w:p w:rsidR="003C49D7" w:rsidRPr="00A26AFA" w:rsidRDefault="003C49D7" w:rsidP="003C49D7">
      <w:pPr>
        <w:spacing w:line="276" w:lineRule="auto"/>
        <w:ind w:firstLine="709"/>
        <w:jc w:val="both"/>
        <w:rPr>
          <w:rFonts w:ascii="Times New Roman" w:hAnsi="Times New Roman" w:cs="Times New Roman"/>
          <w:sz w:val="28"/>
          <w:szCs w:val="28"/>
        </w:rPr>
      </w:pPr>
      <w:r w:rsidRPr="00A26AFA">
        <w:rPr>
          <w:rFonts w:ascii="Times New Roman" w:hAnsi="Times New Roman" w:cs="Times New Roman"/>
          <w:sz w:val="28"/>
          <w:szCs w:val="28"/>
        </w:rPr>
        <w:t xml:space="preserve">Наименование предприятия, здания, сооружения, стадии проектирования, этапа, вида проектных </w:t>
      </w:r>
      <w:r>
        <w:rPr>
          <w:rFonts w:ascii="Times New Roman" w:hAnsi="Times New Roman" w:cs="Times New Roman"/>
          <w:sz w:val="28"/>
          <w:szCs w:val="28"/>
        </w:rPr>
        <w:t>работ: Капитальный ремонт крыши</w:t>
      </w:r>
      <w:r w:rsidRPr="00A26AFA">
        <w:rPr>
          <w:rFonts w:ascii="Times New Roman" w:hAnsi="Times New Roman" w:cs="Times New Roman"/>
          <w:sz w:val="28"/>
          <w:szCs w:val="28"/>
        </w:rPr>
        <w:t xml:space="preserve"> многоквартирного жил</w:t>
      </w:r>
      <w:r>
        <w:rPr>
          <w:rFonts w:ascii="Times New Roman" w:hAnsi="Times New Roman" w:cs="Times New Roman"/>
          <w:sz w:val="28"/>
          <w:szCs w:val="28"/>
        </w:rPr>
        <w:t>ого дома по адресу: _____________________________</w:t>
      </w:r>
      <w:r w:rsidRPr="00A26AFA">
        <w:rPr>
          <w:rFonts w:ascii="Times New Roman" w:hAnsi="Times New Roman" w:cs="Times New Roman"/>
          <w:sz w:val="28"/>
          <w:szCs w:val="28"/>
        </w:rPr>
        <w:t xml:space="preserve">.  </w:t>
      </w:r>
    </w:p>
    <w:p w:rsidR="003C49D7" w:rsidRDefault="003C49D7" w:rsidP="003C49D7">
      <w:pPr>
        <w:spacing w:line="276" w:lineRule="auto"/>
        <w:jc w:val="both"/>
        <w:rPr>
          <w:rFonts w:ascii="Times New Roman" w:hAnsi="Times New Roman" w:cs="Times New Roman"/>
          <w:sz w:val="28"/>
          <w:szCs w:val="28"/>
        </w:rPr>
      </w:pPr>
      <w:r w:rsidRPr="00A26AFA">
        <w:rPr>
          <w:rFonts w:ascii="Times New Roman" w:hAnsi="Times New Roman" w:cs="Times New Roman"/>
          <w:sz w:val="28"/>
          <w:szCs w:val="28"/>
        </w:rPr>
        <w:t>Наим</w:t>
      </w:r>
      <w:r>
        <w:rPr>
          <w:rFonts w:ascii="Times New Roman" w:hAnsi="Times New Roman" w:cs="Times New Roman"/>
          <w:sz w:val="28"/>
          <w:szCs w:val="28"/>
        </w:rPr>
        <w:t xml:space="preserve">енование проектной организации: ________________________________. </w:t>
      </w:r>
    </w:p>
    <w:p w:rsidR="003C49D7" w:rsidRPr="00A26AFA" w:rsidRDefault="003C49D7" w:rsidP="003C49D7">
      <w:pPr>
        <w:spacing w:line="276" w:lineRule="auto"/>
        <w:jc w:val="both"/>
        <w:rPr>
          <w:rFonts w:ascii="Times New Roman" w:hAnsi="Times New Roman" w:cs="Times New Roman"/>
          <w:sz w:val="28"/>
          <w:szCs w:val="28"/>
        </w:rPr>
      </w:pPr>
      <w:r w:rsidRPr="00A26AFA">
        <w:rPr>
          <w:rFonts w:ascii="Times New Roman" w:hAnsi="Times New Roman" w:cs="Times New Roman"/>
          <w:sz w:val="28"/>
          <w:szCs w:val="28"/>
        </w:rPr>
        <w:t>Наименование организации-заказчика: «Фонд капитального ремонта многоквартирных домов Амурской области»</w:t>
      </w:r>
      <w:r>
        <w:rPr>
          <w:rFonts w:ascii="Times New Roman" w:hAnsi="Times New Roman" w:cs="Times New Roman"/>
          <w:sz w:val="28"/>
          <w:szCs w:val="28"/>
        </w:rPr>
        <w:t>.</w:t>
      </w:r>
    </w:p>
    <w:tbl>
      <w:tblPr>
        <w:tblStyle w:val="aa"/>
        <w:tblW w:w="9614" w:type="dxa"/>
        <w:tblInd w:w="-147" w:type="dxa"/>
        <w:tblLook w:val="04A0" w:firstRow="1" w:lastRow="0" w:firstColumn="1" w:lastColumn="0" w:noHBand="0" w:noVBand="1"/>
      </w:tblPr>
      <w:tblGrid>
        <w:gridCol w:w="540"/>
        <w:gridCol w:w="2802"/>
        <w:gridCol w:w="2754"/>
        <w:gridCol w:w="2195"/>
        <w:gridCol w:w="1323"/>
      </w:tblGrid>
      <w:tr w:rsidR="003C49D7" w:rsidRPr="00A26AFA" w:rsidTr="00A919D5">
        <w:trPr>
          <w:trHeight w:val="1142"/>
        </w:trPr>
        <w:tc>
          <w:tcPr>
            <w:tcW w:w="540" w:type="dxa"/>
          </w:tcPr>
          <w:p w:rsidR="003C49D7" w:rsidRPr="00A26AFA" w:rsidRDefault="003C49D7" w:rsidP="00A919D5">
            <w:pPr>
              <w:jc w:val="center"/>
              <w:rPr>
                <w:rFonts w:ascii="Times New Roman" w:hAnsi="Times New Roman" w:cs="Times New Roman"/>
                <w:sz w:val="24"/>
                <w:szCs w:val="24"/>
              </w:rPr>
            </w:pPr>
            <w:r w:rsidRPr="00A26AFA">
              <w:rPr>
                <w:rFonts w:ascii="Times New Roman" w:hAnsi="Times New Roman" w:cs="Times New Roman"/>
                <w:sz w:val="24"/>
                <w:szCs w:val="24"/>
              </w:rPr>
              <w:t>№</w:t>
            </w:r>
          </w:p>
          <w:p w:rsidR="003C49D7" w:rsidRPr="00A26AFA" w:rsidRDefault="003C49D7" w:rsidP="00A919D5">
            <w:pPr>
              <w:jc w:val="center"/>
              <w:rPr>
                <w:rFonts w:ascii="Times New Roman" w:hAnsi="Times New Roman" w:cs="Times New Roman"/>
                <w:sz w:val="24"/>
                <w:szCs w:val="24"/>
              </w:rPr>
            </w:pPr>
            <w:r w:rsidRPr="00A26AFA">
              <w:rPr>
                <w:rFonts w:ascii="Times New Roman" w:hAnsi="Times New Roman" w:cs="Times New Roman"/>
                <w:sz w:val="24"/>
                <w:szCs w:val="24"/>
              </w:rPr>
              <w:t>п/п</w:t>
            </w:r>
          </w:p>
        </w:tc>
        <w:tc>
          <w:tcPr>
            <w:tcW w:w="2802" w:type="dxa"/>
          </w:tcPr>
          <w:p w:rsidR="003C49D7" w:rsidRPr="00A26AFA" w:rsidRDefault="003C49D7" w:rsidP="00A919D5">
            <w:pPr>
              <w:rPr>
                <w:rFonts w:ascii="Times New Roman" w:hAnsi="Times New Roman" w:cs="Times New Roman"/>
                <w:sz w:val="24"/>
                <w:szCs w:val="24"/>
              </w:rPr>
            </w:pPr>
            <w:r w:rsidRPr="00A26AFA">
              <w:rPr>
                <w:rFonts w:ascii="Times New Roman" w:hAnsi="Times New Roman" w:cs="Times New Roman"/>
                <w:sz w:val="24"/>
                <w:szCs w:val="24"/>
              </w:rPr>
              <w:t>Характеристика предприятия здания, сооружения или вида работ</w:t>
            </w:r>
          </w:p>
        </w:tc>
        <w:tc>
          <w:tcPr>
            <w:tcW w:w="2754" w:type="dxa"/>
          </w:tcPr>
          <w:p w:rsidR="003C49D7" w:rsidRPr="00A26AFA" w:rsidRDefault="003C49D7" w:rsidP="00A919D5">
            <w:pPr>
              <w:rPr>
                <w:rFonts w:ascii="Times New Roman" w:hAnsi="Times New Roman" w:cs="Times New Roman"/>
                <w:sz w:val="24"/>
                <w:szCs w:val="24"/>
              </w:rPr>
            </w:pPr>
            <w:r w:rsidRPr="00A26AFA">
              <w:rPr>
                <w:rFonts w:ascii="Times New Roman" w:hAnsi="Times New Roman" w:cs="Times New Roman"/>
                <w:sz w:val="24"/>
                <w:szCs w:val="24"/>
              </w:rPr>
              <w:t>Обоснование (№№ части, глава таблиц, параграфов и пунктов указании к разделу или главе Сборника цен на проектные и изыскательские работы для строительства)</w:t>
            </w:r>
          </w:p>
        </w:tc>
        <w:tc>
          <w:tcPr>
            <w:tcW w:w="2195" w:type="dxa"/>
          </w:tcPr>
          <w:p w:rsidR="003C49D7" w:rsidRPr="00A26AFA" w:rsidRDefault="003C49D7" w:rsidP="00A919D5">
            <w:pPr>
              <w:rPr>
                <w:rFonts w:ascii="Times New Roman" w:hAnsi="Times New Roman" w:cs="Times New Roman"/>
                <w:sz w:val="24"/>
                <w:szCs w:val="24"/>
              </w:rPr>
            </w:pPr>
            <w:r w:rsidRPr="00A26AFA">
              <w:rPr>
                <w:rFonts w:ascii="Times New Roman" w:hAnsi="Times New Roman" w:cs="Times New Roman"/>
                <w:sz w:val="24"/>
                <w:szCs w:val="24"/>
              </w:rPr>
              <w:t>Расчет стоимости проектных работ</w:t>
            </w:r>
          </w:p>
        </w:tc>
        <w:tc>
          <w:tcPr>
            <w:tcW w:w="1323" w:type="dxa"/>
          </w:tcPr>
          <w:p w:rsidR="003C49D7" w:rsidRPr="00A26AFA" w:rsidRDefault="003C49D7" w:rsidP="00A919D5">
            <w:pPr>
              <w:rPr>
                <w:rFonts w:ascii="Times New Roman" w:hAnsi="Times New Roman" w:cs="Times New Roman"/>
                <w:sz w:val="24"/>
                <w:szCs w:val="24"/>
              </w:rPr>
            </w:pPr>
            <w:r w:rsidRPr="00A26AFA">
              <w:rPr>
                <w:rFonts w:ascii="Times New Roman" w:hAnsi="Times New Roman" w:cs="Times New Roman"/>
                <w:sz w:val="24"/>
                <w:szCs w:val="24"/>
              </w:rPr>
              <w:t>Стоимость (</w:t>
            </w:r>
            <w:r>
              <w:rPr>
                <w:rFonts w:ascii="Times New Roman" w:hAnsi="Times New Roman" w:cs="Times New Roman"/>
                <w:sz w:val="24"/>
                <w:szCs w:val="24"/>
              </w:rPr>
              <w:t xml:space="preserve">тыс. </w:t>
            </w:r>
            <w:r w:rsidRPr="00A26AFA">
              <w:rPr>
                <w:rFonts w:ascii="Times New Roman" w:hAnsi="Times New Roman" w:cs="Times New Roman"/>
                <w:sz w:val="24"/>
                <w:szCs w:val="24"/>
              </w:rPr>
              <w:t>руб.)</w:t>
            </w:r>
          </w:p>
        </w:tc>
      </w:tr>
      <w:tr w:rsidR="003C49D7" w:rsidRPr="00A26AFA" w:rsidTr="00A919D5">
        <w:trPr>
          <w:trHeight w:val="1915"/>
        </w:trPr>
        <w:tc>
          <w:tcPr>
            <w:tcW w:w="540" w:type="dxa"/>
          </w:tcPr>
          <w:p w:rsidR="003C49D7" w:rsidRPr="00A26AFA" w:rsidRDefault="003C49D7" w:rsidP="00A919D5">
            <w:pPr>
              <w:jc w:val="center"/>
              <w:rPr>
                <w:rFonts w:ascii="Times New Roman" w:hAnsi="Times New Roman" w:cs="Times New Roman"/>
                <w:sz w:val="24"/>
                <w:szCs w:val="24"/>
              </w:rPr>
            </w:pPr>
            <w:r w:rsidRPr="00A26AFA">
              <w:rPr>
                <w:rFonts w:ascii="Times New Roman" w:hAnsi="Times New Roman" w:cs="Times New Roman"/>
                <w:sz w:val="24"/>
                <w:szCs w:val="24"/>
              </w:rPr>
              <w:t>1.</w:t>
            </w:r>
          </w:p>
        </w:tc>
        <w:tc>
          <w:tcPr>
            <w:tcW w:w="2802" w:type="dxa"/>
          </w:tcPr>
          <w:p w:rsidR="003C49D7" w:rsidRPr="0056761C" w:rsidRDefault="003C49D7" w:rsidP="00A919D5">
            <w:pPr>
              <w:tabs>
                <w:tab w:val="left" w:pos="2011"/>
              </w:tabs>
              <w:ind w:left="-32"/>
              <w:rPr>
                <w:rFonts w:ascii="Times New Roman" w:hAnsi="Times New Roman" w:cs="Times New Roman"/>
                <w:sz w:val="24"/>
                <w:szCs w:val="24"/>
              </w:rPr>
            </w:pPr>
            <w:proofErr w:type="spellStart"/>
            <w:r>
              <w:rPr>
                <w:rFonts w:ascii="Times New Roman" w:hAnsi="Times New Roman" w:cs="Times New Roman"/>
                <w:sz w:val="24"/>
                <w:szCs w:val="24"/>
              </w:rPr>
              <w:t>Стр.объем</w:t>
            </w:r>
            <w:proofErr w:type="spellEnd"/>
            <w:r>
              <w:rPr>
                <w:rFonts w:ascii="Times New Roman" w:hAnsi="Times New Roman" w:cs="Times New Roman"/>
                <w:sz w:val="24"/>
                <w:szCs w:val="24"/>
              </w:rPr>
              <w:t>: ____</w:t>
            </w:r>
            <w:r w:rsidRPr="0056761C">
              <w:rPr>
                <w:rFonts w:ascii="Times New Roman" w:hAnsi="Times New Roman" w:cs="Times New Roman"/>
                <w:sz w:val="24"/>
                <w:szCs w:val="24"/>
              </w:rPr>
              <w:t>м</w:t>
            </w:r>
            <w:r w:rsidRPr="0056761C">
              <w:rPr>
                <w:rFonts w:ascii="Times New Roman" w:hAnsi="Times New Roman" w:cs="Times New Roman"/>
                <w:sz w:val="24"/>
                <w:szCs w:val="24"/>
                <w:vertAlign w:val="superscript"/>
              </w:rPr>
              <w:t>3</w:t>
            </w:r>
            <w:r>
              <w:rPr>
                <w:rFonts w:ascii="Times New Roman" w:hAnsi="Times New Roman" w:cs="Times New Roman"/>
                <w:sz w:val="24"/>
                <w:szCs w:val="24"/>
              </w:rPr>
              <w:t>. Высота_______</w:t>
            </w:r>
            <w:r w:rsidRPr="0056761C">
              <w:rPr>
                <w:rFonts w:ascii="Times New Roman" w:hAnsi="Times New Roman" w:cs="Times New Roman"/>
                <w:sz w:val="24"/>
                <w:szCs w:val="24"/>
              </w:rPr>
              <w:t xml:space="preserve"> м.</w:t>
            </w:r>
          </w:p>
          <w:p w:rsidR="003C49D7" w:rsidRPr="0056761C" w:rsidRDefault="003C49D7" w:rsidP="00A919D5">
            <w:pPr>
              <w:ind w:left="-32"/>
              <w:rPr>
                <w:rFonts w:ascii="Times New Roman" w:hAnsi="Times New Roman" w:cs="Times New Roman"/>
                <w:sz w:val="24"/>
                <w:szCs w:val="24"/>
              </w:rPr>
            </w:pPr>
            <w:r>
              <w:rPr>
                <w:rFonts w:ascii="Times New Roman" w:hAnsi="Times New Roman" w:cs="Times New Roman"/>
                <w:sz w:val="24"/>
                <w:szCs w:val="24"/>
              </w:rPr>
              <w:t>Здание ___этажное.</w:t>
            </w:r>
          </w:p>
          <w:p w:rsidR="003C49D7" w:rsidRPr="0056761C" w:rsidRDefault="003C49D7" w:rsidP="00A919D5">
            <w:pPr>
              <w:ind w:left="-32"/>
              <w:rPr>
                <w:rFonts w:ascii="Times New Roman" w:hAnsi="Times New Roman" w:cs="Times New Roman"/>
                <w:sz w:val="24"/>
                <w:szCs w:val="24"/>
              </w:rPr>
            </w:pPr>
            <w:r w:rsidRPr="0056761C">
              <w:rPr>
                <w:rFonts w:ascii="Times New Roman" w:hAnsi="Times New Roman" w:cs="Times New Roman"/>
                <w:sz w:val="24"/>
                <w:szCs w:val="24"/>
              </w:rPr>
              <w:t>(</w:t>
            </w:r>
            <w:r>
              <w:rPr>
                <w:rFonts w:ascii="Times New Roman" w:hAnsi="Times New Roman" w:cs="Times New Roman"/>
                <w:sz w:val="24"/>
                <w:szCs w:val="24"/>
              </w:rPr>
              <w:t>каркасное/</w:t>
            </w:r>
            <w:r w:rsidRPr="0056761C">
              <w:rPr>
                <w:rFonts w:ascii="Times New Roman" w:hAnsi="Times New Roman" w:cs="Times New Roman"/>
                <w:sz w:val="24"/>
                <w:szCs w:val="24"/>
              </w:rPr>
              <w:t>бескаркасное)</w:t>
            </w:r>
          </w:p>
          <w:p w:rsidR="003C49D7" w:rsidRPr="0056761C" w:rsidRDefault="003C49D7" w:rsidP="00A919D5">
            <w:pPr>
              <w:ind w:left="-32"/>
              <w:rPr>
                <w:rFonts w:ascii="Times New Roman" w:hAnsi="Times New Roman" w:cs="Times New Roman"/>
                <w:b/>
                <w:sz w:val="24"/>
                <w:szCs w:val="24"/>
                <w:u w:val="single"/>
              </w:rPr>
            </w:pPr>
            <w:r w:rsidRPr="0056761C">
              <w:rPr>
                <w:rFonts w:ascii="Times New Roman" w:hAnsi="Times New Roman" w:cs="Times New Roman"/>
                <w:b/>
                <w:sz w:val="24"/>
                <w:szCs w:val="24"/>
                <w:u w:val="single"/>
              </w:rPr>
              <w:t>Обмерные работы.</w:t>
            </w:r>
          </w:p>
          <w:p w:rsidR="003C49D7" w:rsidRPr="0056761C" w:rsidRDefault="003C49D7" w:rsidP="00A919D5">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r w:rsidRPr="0056761C">
              <w:rPr>
                <w:rFonts w:ascii="Times New Roman" w:hAnsi="Times New Roman" w:cs="Times New Roman"/>
                <w:sz w:val="24"/>
                <w:szCs w:val="24"/>
              </w:rPr>
              <w:t>.</w:t>
            </w:r>
          </w:p>
          <w:p w:rsidR="003C49D7" w:rsidRPr="0056761C" w:rsidRDefault="003C49D7" w:rsidP="00A919D5">
            <w:pPr>
              <w:ind w:left="-32"/>
              <w:rPr>
                <w:rFonts w:ascii="Times New Roman" w:hAnsi="Times New Roman" w:cs="Times New Roman"/>
                <w:sz w:val="24"/>
                <w:szCs w:val="24"/>
              </w:rPr>
            </w:pPr>
            <w:r>
              <w:rPr>
                <w:rFonts w:ascii="Times New Roman" w:hAnsi="Times New Roman" w:cs="Times New Roman"/>
                <w:sz w:val="24"/>
                <w:szCs w:val="24"/>
              </w:rPr>
              <w:t>Сложность работ __</w:t>
            </w:r>
            <w:r w:rsidRPr="0056761C">
              <w:rPr>
                <w:rFonts w:ascii="Times New Roman" w:hAnsi="Times New Roman" w:cs="Times New Roman"/>
                <w:sz w:val="24"/>
                <w:szCs w:val="24"/>
              </w:rPr>
              <w:t>.</w:t>
            </w:r>
          </w:p>
        </w:tc>
        <w:tc>
          <w:tcPr>
            <w:tcW w:w="2754" w:type="dxa"/>
          </w:tcPr>
          <w:p w:rsidR="003C49D7" w:rsidRPr="0056761C" w:rsidRDefault="003C49D7" w:rsidP="00A919D5">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w:t>
            </w:r>
            <w:r w:rsidRPr="0056761C">
              <w:rPr>
                <w:rFonts w:ascii="Times New Roman" w:hAnsi="Times New Roman" w:cs="Times New Roman"/>
                <w:sz w:val="24"/>
                <w:szCs w:val="24"/>
              </w:rPr>
              <w:t xml:space="preserve"> работы.</w:t>
            </w:r>
          </w:p>
          <w:p w:rsidR="003C49D7" w:rsidRPr="0056761C" w:rsidRDefault="003C49D7" w:rsidP="00A919D5">
            <w:pPr>
              <w:rPr>
                <w:rFonts w:ascii="Times New Roman" w:hAnsi="Times New Roman" w:cs="Times New Roman"/>
                <w:sz w:val="24"/>
                <w:szCs w:val="24"/>
              </w:rPr>
            </w:pPr>
          </w:p>
          <w:p w:rsidR="003C49D7" w:rsidRPr="0056761C" w:rsidRDefault="003C49D7" w:rsidP="00A919D5">
            <w:pPr>
              <w:rPr>
                <w:rFonts w:ascii="Times New Roman" w:hAnsi="Times New Roman" w:cs="Times New Roman"/>
                <w:sz w:val="24"/>
                <w:szCs w:val="24"/>
              </w:rPr>
            </w:pPr>
          </w:p>
        </w:tc>
        <w:tc>
          <w:tcPr>
            <w:tcW w:w="2195" w:type="dxa"/>
          </w:tcPr>
          <w:p w:rsidR="003C49D7" w:rsidRPr="0056761C" w:rsidRDefault="003C49D7" w:rsidP="00A919D5">
            <w:pPr>
              <w:rPr>
                <w:rFonts w:ascii="Times New Roman" w:hAnsi="Times New Roman" w:cs="Times New Roman"/>
                <w:sz w:val="24"/>
                <w:szCs w:val="24"/>
              </w:rPr>
            </w:pPr>
          </w:p>
        </w:tc>
        <w:tc>
          <w:tcPr>
            <w:tcW w:w="1323" w:type="dxa"/>
          </w:tcPr>
          <w:p w:rsidR="003C49D7" w:rsidRPr="0056761C" w:rsidRDefault="003C49D7" w:rsidP="00A919D5">
            <w:pPr>
              <w:jc w:val="center"/>
              <w:rPr>
                <w:rFonts w:ascii="Times New Roman" w:hAnsi="Times New Roman" w:cs="Times New Roman"/>
                <w:sz w:val="24"/>
                <w:szCs w:val="24"/>
              </w:rPr>
            </w:pPr>
          </w:p>
        </w:tc>
      </w:tr>
      <w:tr w:rsidR="003C49D7" w:rsidRPr="00A26AFA" w:rsidTr="00A919D5">
        <w:trPr>
          <w:trHeight w:val="2111"/>
        </w:trPr>
        <w:tc>
          <w:tcPr>
            <w:tcW w:w="540" w:type="dxa"/>
          </w:tcPr>
          <w:p w:rsidR="003C49D7" w:rsidRPr="00A26AFA" w:rsidRDefault="003C49D7" w:rsidP="00A919D5">
            <w:pPr>
              <w:jc w:val="center"/>
              <w:rPr>
                <w:rFonts w:ascii="Times New Roman" w:hAnsi="Times New Roman" w:cs="Times New Roman"/>
                <w:sz w:val="24"/>
                <w:szCs w:val="24"/>
              </w:rPr>
            </w:pPr>
            <w:r w:rsidRPr="00A26AFA">
              <w:rPr>
                <w:rFonts w:ascii="Times New Roman" w:hAnsi="Times New Roman" w:cs="Times New Roman"/>
                <w:sz w:val="24"/>
                <w:szCs w:val="24"/>
              </w:rPr>
              <w:t>2.</w:t>
            </w:r>
          </w:p>
        </w:tc>
        <w:tc>
          <w:tcPr>
            <w:tcW w:w="2802" w:type="dxa"/>
          </w:tcPr>
          <w:p w:rsidR="003C49D7" w:rsidRPr="0056761C" w:rsidRDefault="003C49D7" w:rsidP="00A919D5">
            <w:pPr>
              <w:ind w:left="-32"/>
              <w:rPr>
                <w:rFonts w:ascii="Times New Roman" w:hAnsi="Times New Roman" w:cs="Times New Roman"/>
                <w:sz w:val="24"/>
                <w:szCs w:val="24"/>
              </w:rPr>
            </w:pPr>
            <w:proofErr w:type="spellStart"/>
            <w:r>
              <w:rPr>
                <w:rFonts w:ascii="Times New Roman" w:hAnsi="Times New Roman" w:cs="Times New Roman"/>
                <w:sz w:val="24"/>
                <w:szCs w:val="24"/>
              </w:rPr>
              <w:t>Стр.объем</w:t>
            </w:r>
            <w:proofErr w:type="spellEnd"/>
            <w:r>
              <w:rPr>
                <w:rFonts w:ascii="Times New Roman" w:hAnsi="Times New Roman" w:cs="Times New Roman"/>
                <w:sz w:val="24"/>
                <w:szCs w:val="24"/>
              </w:rPr>
              <w:t>: ____</w:t>
            </w:r>
            <w:r w:rsidRPr="0056761C">
              <w:rPr>
                <w:rFonts w:ascii="Times New Roman" w:hAnsi="Times New Roman" w:cs="Times New Roman"/>
                <w:sz w:val="24"/>
                <w:szCs w:val="24"/>
              </w:rPr>
              <w:t xml:space="preserve"> м</w:t>
            </w:r>
            <w:r w:rsidRPr="0056761C">
              <w:rPr>
                <w:rFonts w:ascii="Times New Roman" w:hAnsi="Times New Roman" w:cs="Times New Roman"/>
                <w:sz w:val="24"/>
                <w:szCs w:val="24"/>
                <w:vertAlign w:val="superscript"/>
              </w:rPr>
              <w:t>3</w:t>
            </w:r>
            <w:r w:rsidRPr="0056761C">
              <w:rPr>
                <w:rFonts w:ascii="Times New Roman" w:hAnsi="Times New Roman" w:cs="Times New Roman"/>
                <w:sz w:val="24"/>
                <w:szCs w:val="24"/>
              </w:rPr>
              <w:t>.</w:t>
            </w:r>
          </w:p>
          <w:p w:rsidR="003C49D7" w:rsidRPr="0056761C" w:rsidRDefault="003C49D7" w:rsidP="00A919D5">
            <w:pPr>
              <w:ind w:left="-32"/>
              <w:rPr>
                <w:rFonts w:ascii="Times New Roman" w:hAnsi="Times New Roman" w:cs="Times New Roman"/>
                <w:sz w:val="24"/>
                <w:szCs w:val="24"/>
              </w:rPr>
            </w:pPr>
            <w:r>
              <w:rPr>
                <w:rFonts w:ascii="Times New Roman" w:hAnsi="Times New Roman" w:cs="Times New Roman"/>
                <w:sz w:val="24"/>
                <w:szCs w:val="24"/>
              </w:rPr>
              <w:t>Высота _______</w:t>
            </w:r>
            <w:r w:rsidRPr="0056761C">
              <w:rPr>
                <w:rFonts w:ascii="Times New Roman" w:hAnsi="Times New Roman" w:cs="Times New Roman"/>
                <w:sz w:val="24"/>
                <w:szCs w:val="24"/>
              </w:rPr>
              <w:t xml:space="preserve"> м.</w:t>
            </w:r>
          </w:p>
          <w:p w:rsidR="003C49D7" w:rsidRPr="0056761C" w:rsidRDefault="003C49D7" w:rsidP="00A919D5">
            <w:pPr>
              <w:ind w:left="-32"/>
              <w:rPr>
                <w:rFonts w:ascii="Times New Roman" w:hAnsi="Times New Roman" w:cs="Times New Roman"/>
                <w:sz w:val="24"/>
                <w:szCs w:val="24"/>
              </w:rPr>
            </w:pPr>
            <w:r w:rsidRPr="0056761C">
              <w:rPr>
                <w:rFonts w:ascii="Times New Roman" w:hAnsi="Times New Roman" w:cs="Times New Roman"/>
                <w:sz w:val="24"/>
                <w:szCs w:val="24"/>
              </w:rPr>
              <w:t>(бескаркасное)</w:t>
            </w:r>
          </w:p>
          <w:p w:rsidR="003C49D7" w:rsidRPr="0056761C" w:rsidRDefault="003C49D7" w:rsidP="00A919D5">
            <w:pPr>
              <w:ind w:left="-32"/>
              <w:rPr>
                <w:rFonts w:ascii="Times New Roman" w:hAnsi="Times New Roman" w:cs="Times New Roman"/>
                <w:b/>
                <w:sz w:val="24"/>
                <w:szCs w:val="24"/>
                <w:u w:val="single"/>
              </w:rPr>
            </w:pPr>
            <w:r>
              <w:rPr>
                <w:rFonts w:ascii="Times New Roman" w:hAnsi="Times New Roman" w:cs="Times New Roman"/>
                <w:b/>
                <w:sz w:val="24"/>
                <w:szCs w:val="24"/>
                <w:u w:val="single"/>
              </w:rPr>
              <w:t xml:space="preserve">Обследовательские </w:t>
            </w:r>
            <w:r w:rsidRPr="0056761C">
              <w:rPr>
                <w:rFonts w:ascii="Times New Roman" w:hAnsi="Times New Roman" w:cs="Times New Roman"/>
                <w:b/>
                <w:sz w:val="24"/>
                <w:szCs w:val="24"/>
                <w:u w:val="single"/>
              </w:rPr>
              <w:t>работы</w:t>
            </w:r>
          </w:p>
          <w:p w:rsidR="003C49D7" w:rsidRPr="0056761C" w:rsidRDefault="003C49D7" w:rsidP="00A919D5">
            <w:pPr>
              <w:ind w:left="-32"/>
              <w:rPr>
                <w:rFonts w:ascii="Times New Roman" w:hAnsi="Times New Roman" w:cs="Times New Roman"/>
                <w:sz w:val="24"/>
                <w:szCs w:val="24"/>
              </w:rPr>
            </w:pPr>
            <w:r>
              <w:rPr>
                <w:rFonts w:ascii="Times New Roman" w:hAnsi="Times New Roman" w:cs="Times New Roman"/>
                <w:sz w:val="24"/>
                <w:szCs w:val="24"/>
              </w:rPr>
              <w:t>Сложность здания __</w:t>
            </w:r>
            <w:r w:rsidRPr="0056761C">
              <w:rPr>
                <w:rFonts w:ascii="Times New Roman" w:hAnsi="Times New Roman" w:cs="Times New Roman"/>
                <w:sz w:val="24"/>
                <w:szCs w:val="24"/>
              </w:rPr>
              <w:t>.</w:t>
            </w:r>
          </w:p>
          <w:p w:rsidR="003C49D7" w:rsidRPr="0056761C" w:rsidRDefault="003C49D7" w:rsidP="00A919D5">
            <w:pPr>
              <w:ind w:left="-32"/>
              <w:rPr>
                <w:rFonts w:ascii="Times New Roman" w:hAnsi="Times New Roman" w:cs="Times New Roman"/>
                <w:sz w:val="24"/>
                <w:szCs w:val="24"/>
              </w:rPr>
            </w:pPr>
            <w:r>
              <w:rPr>
                <w:rFonts w:ascii="Times New Roman" w:hAnsi="Times New Roman" w:cs="Times New Roman"/>
                <w:sz w:val="24"/>
                <w:szCs w:val="24"/>
              </w:rPr>
              <w:t>Сложность работ __</w:t>
            </w:r>
            <w:r w:rsidRPr="0056761C">
              <w:rPr>
                <w:rFonts w:ascii="Times New Roman" w:hAnsi="Times New Roman" w:cs="Times New Roman"/>
                <w:sz w:val="24"/>
                <w:szCs w:val="24"/>
              </w:rPr>
              <w:t>.</w:t>
            </w:r>
          </w:p>
        </w:tc>
        <w:tc>
          <w:tcPr>
            <w:tcW w:w="2754" w:type="dxa"/>
          </w:tcPr>
          <w:p w:rsidR="003C49D7" w:rsidRPr="0056761C" w:rsidRDefault="003C49D7" w:rsidP="00A919D5">
            <w:pPr>
              <w:rPr>
                <w:rFonts w:ascii="Times New Roman" w:hAnsi="Times New Roman" w:cs="Times New Roman"/>
                <w:sz w:val="24"/>
                <w:szCs w:val="24"/>
              </w:rPr>
            </w:pPr>
            <w:r>
              <w:rPr>
                <w:rFonts w:ascii="Times New Roman" w:hAnsi="Times New Roman" w:cs="Times New Roman"/>
                <w:sz w:val="24"/>
                <w:szCs w:val="24"/>
              </w:rPr>
              <w:t>СБЦ. Обмерные и обследовательские</w:t>
            </w:r>
            <w:r w:rsidRPr="0056761C">
              <w:rPr>
                <w:rFonts w:ascii="Times New Roman" w:hAnsi="Times New Roman" w:cs="Times New Roman"/>
                <w:sz w:val="24"/>
                <w:szCs w:val="24"/>
              </w:rPr>
              <w:t xml:space="preserve"> работы.</w:t>
            </w:r>
          </w:p>
          <w:p w:rsidR="003C49D7" w:rsidRPr="0056761C" w:rsidRDefault="003C49D7" w:rsidP="00A919D5">
            <w:pPr>
              <w:rPr>
                <w:rFonts w:ascii="Times New Roman" w:hAnsi="Times New Roman" w:cs="Times New Roman"/>
                <w:sz w:val="24"/>
                <w:szCs w:val="24"/>
              </w:rPr>
            </w:pPr>
          </w:p>
        </w:tc>
        <w:tc>
          <w:tcPr>
            <w:tcW w:w="2195" w:type="dxa"/>
          </w:tcPr>
          <w:p w:rsidR="003C49D7" w:rsidRPr="0056761C" w:rsidRDefault="003C49D7" w:rsidP="00A919D5">
            <w:pPr>
              <w:rPr>
                <w:rFonts w:ascii="Times New Roman" w:hAnsi="Times New Roman" w:cs="Times New Roman"/>
                <w:sz w:val="24"/>
                <w:szCs w:val="24"/>
              </w:rPr>
            </w:pPr>
          </w:p>
        </w:tc>
        <w:tc>
          <w:tcPr>
            <w:tcW w:w="1323" w:type="dxa"/>
          </w:tcPr>
          <w:p w:rsidR="003C49D7" w:rsidRPr="0056761C" w:rsidRDefault="003C49D7" w:rsidP="00A919D5">
            <w:pPr>
              <w:jc w:val="center"/>
              <w:rPr>
                <w:rFonts w:ascii="Times New Roman" w:hAnsi="Times New Roman" w:cs="Times New Roman"/>
                <w:sz w:val="24"/>
                <w:szCs w:val="24"/>
              </w:rPr>
            </w:pPr>
          </w:p>
        </w:tc>
      </w:tr>
      <w:tr w:rsidR="003C49D7" w:rsidRPr="00A26AFA" w:rsidTr="00A919D5">
        <w:trPr>
          <w:trHeight w:val="1256"/>
        </w:trPr>
        <w:tc>
          <w:tcPr>
            <w:tcW w:w="540" w:type="dxa"/>
          </w:tcPr>
          <w:p w:rsidR="003C49D7" w:rsidRPr="00A26AFA" w:rsidRDefault="003C49D7" w:rsidP="00A919D5">
            <w:pPr>
              <w:jc w:val="center"/>
              <w:rPr>
                <w:rFonts w:ascii="Times New Roman" w:hAnsi="Times New Roman" w:cs="Times New Roman"/>
                <w:sz w:val="24"/>
                <w:szCs w:val="24"/>
              </w:rPr>
            </w:pPr>
            <w:r w:rsidRPr="00A26AFA">
              <w:rPr>
                <w:rFonts w:ascii="Times New Roman" w:hAnsi="Times New Roman" w:cs="Times New Roman"/>
                <w:sz w:val="24"/>
                <w:szCs w:val="24"/>
              </w:rPr>
              <w:lastRenderedPageBreak/>
              <w:t>3</w:t>
            </w:r>
          </w:p>
        </w:tc>
        <w:tc>
          <w:tcPr>
            <w:tcW w:w="2802" w:type="dxa"/>
          </w:tcPr>
          <w:p w:rsidR="003C49D7" w:rsidRPr="00A26AFA" w:rsidRDefault="003C49D7" w:rsidP="00A919D5">
            <w:pPr>
              <w:ind w:left="-108"/>
              <w:rPr>
                <w:rFonts w:ascii="Times New Roman" w:hAnsi="Times New Roman" w:cs="Times New Roman"/>
                <w:sz w:val="24"/>
                <w:szCs w:val="24"/>
              </w:rPr>
            </w:pPr>
            <w:r w:rsidRPr="00A26AFA">
              <w:rPr>
                <w:rFonts w:ascii="Times New Roman" w:hAnsi="Times New Roman" w:cs="Times New Roman"/>
                <w:sz w:val="24"/>
                <w:szCs w:val="24"/>
              </w:rPr>
              <w:t>Разработка проектно-сметной доку</w:t>
            </w:r>
            <w:r>
              <w:rPr>
                <w:rFonts w:ascii="Times New Roman" w:hAnsi="Times New Roman" w:cs="Times New Roman"/>
                <w:sz w:val="24"/>
                <w:szCs w:val="24"/>
              </w:rPr>
              <w:t>ментации капитального ремонта крыши</w:t>
            </w:r>
            <w:r w:rsidRPr="00A26AFA">
              <w:rPr>
                <w:rFonts w:ascii="Times New Roman" w:hAnsi="Times New Roman" w:cs="Times New Roman"/>
                <w:sz w:val="24"/>
                <w:szCs w:val="24"/>
              </w:rPr>
              <w:t xml:space="preserve"> многоквартирного жилого </w:t>
            </w:r>
            <w:r>
              <w:rPr>
                <w:rFonts w:ascii="Times New Roman" w:hAnsi="Times New Roman" w:cs="Times New Roman"/>
                <w:sz w:val="24"/>
                <w:szCs w:val="24"/>
              </w:rPr>
              <w:t>дома по а</w:t>
            </w:r>
            <w:r w:rsidRPr="0056761C">
              <w:rPr>
                <w:rFonts w:ascii="Times New Roman" w:hAnsi="Times New Roman" w:cs="Times New Roman"/>
                <w:sz w:val="24"/>
                <w:szCs w:val="24"/>
              </w:rPr>
              <w:t xml:space="preserve">дресу: г. </w:t>
            </w:r>
            <w:proofErr w:type="spellStart"/>
            <w:r w:rsidRPr="0056761C">
              <w:rPr>
                <w:rFonts w:ascii="Times New Roman" w:hAnsi="Times New Roman" w:cs="Times New Roman"/>
                <w:sz w:val="24"/>
                <w:szCs w:val="24"/>
              </w:rPr>
              <w:t>Зея</w:t>
            </w:r>
            <w:proofErr w:type="spellEnd"/>
            <w:r w:rsidRPr="0056761C">
              <w:rPr>
                <w:rFonts w:ascii="Times New Roman" w:hAnsi="Times New Roman" w:cs="Times New Roman"/>
                <w:sz w:val="24"/>
                <w:szCs w:val="24"/>
              </w:rPr>
              <w:t xml:space="preserve">, </w:t>
            </w:r>
            <w:proofErr w:type="spellStart"/>
            <w:r w:rsidRPr="0056761C">
              <w:rPr>
                <w:rFonts w:ascii="Times New Roman" w:hAnsi="Times New Roman" w:cs="Times New Roman"/>
                <w:sz w:val="24"/>
                <w:szCs w:val="24"/>
              </w:rPr>
              <w:t>мкр</w:t>
            </w:r>
            <w:proofErr w:type="spellEnd"/>
            <w:r w:rsidRPr="0056761C">
              <w:rPr>
                <w:rFonts w:ascii="Times New Roman" w:hAnsi="Times New Roman" w:cs="Times New Roman"/>
                <w:sz w:val="24"/>
                <w:szCs w:val="24"/>
              </w:rPr>
              <w:t>. Светлый дом 1</w:t>
            </w:r>
          </w:p>
          <w:p w:rsidR="003C49D7" w:rsidRPr="00A26AFA" w:rsidRDefault="003C49D7" w:rsidP="00A919D5">
            <w:pPr>
              <w:ind w:left="-108"/>
              <w:rPr>
                <w:rFonts w:ascii="Times New Roman" w:hAnsi="Times New Roman" w:cs="Times New Roman"/>
                <w:sz w:val="24"/>
                <w:szCs w:val="24"/>
              </w:rPr>
            </w:pPr>
            <w:proofErr w:type="spellStart"/>
            <w:r w:rsidRPr="00A26AFA">
              <w:rPr>
                <w:rFonts w:ascii="Times New Roman" w:hAnsi="Times New Roman" w:cs="Times New Roman"/>
                <w:sz w:val="24"/>
                <w:szCs w:val="24"/>
              </w:rPr>
              <w:t>Стр.объем</w:t>
            </w:r>
            <w:proofErr w:type="spellEnd"/>
            <w:r w:rsidRPr="00A26AFA">
              <w:rPr>
                <w:rFonts w:ascii="Times New Roman" w:hAnsi="Times New Roman" w:cs="Times New Roman"/>
                <w:sz w:val="24"/>
                <w:szCs w:val="24"/>
              </w:rPr>
              <w:t xml:space="preserve">: </w:t>
            </w:r>
            <w:r>
              <w:rPr>
                <w:rFonts w:ascii="Times New Roman" w:hAnsi="Times New Roman" w:cs="Times New Roman"/>
                <w:sz w:val="24"/>
                <w:szCs w:val="24"/>
              </w:rPr>
              <w:t>____</w:t>
            </w:r>
            <w:r w:rsidRPr="00A26AFA">
              <w:rPr>
                <w:rFonts w:ascii="Times New Roman" w:hAnsi="Times New Roman" w:cs="Times New Roman"/>
                <w:sz w:val="24"/>
                <w:szCs w:val="24"/>
              </w:rPr>
              <w:t xml:space="preserve"> м3</w:t>
            </w:r>
          </w:p>
          <w:p w:rsidR="003C49D7" w:rsidRPr="00A26AFA" w:rsidRDefault="003C49D7" w:rsidP="00A919D5">
            <w:pPr>
              <w:ind w:left="-32"/>
              <w:rPr>
                <w:rFonts w:ascii="Times New Roman" w:hAnsi="Times New Roman" w:cs="Times New Roman"/>
                <w:sz w:val="24"/>
                <w:szCs w:val="24"/>
              </w:rPr>
            </w:pPr>
            <w:r>
              <w:rPr>
                <w:rFonts w:ascii="Times New Roman" w:hAnsi="Times New Roman" w:cs="Times New Roman"/>
                <w:sz w:val="24"/>
                <w:szCs w:val="24"/>
              </w:rPr>
              <w:t>Количество этажей: 5</w:t>
            </w:r>
          </w:p>
        </w:tc>
        <w:tc>
          <w:tcPr>
            <w:tcW w:w="2754" w:type="dxa"/>
          </w:tcPr>
          <w:p w:rsidR="003C49D7" w:rsidRPr="00A26AFA"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Приказ Минрегионразвития РФ от 12.03.12г. № 96</w:t>
            </w:r>
          </w:p>
          <w:p w:rsidR="003C49D7" w:rsidRPr="00091AD2" w:rsidRDefault="003C49D7" w:rsidP="00A919D5">
            <w:pPr>
              <w:ind w:left="-108" w:right="-108"/>
              <w:rPr>
                <w:rFonts w:ascii="Times New Roman" w:eastAsia="Times New Roman" w:hAnsi="Times New Roman" w:cs="Times New Roman"/>
                <w:sz w:val="24"/>
                <w:szCs w:val="24"/>
              </w:rPr>
            </w:pPr>
            <m:oMath>
              <m:r>
                <w:rPr>
                  <w:rFonts w:ascii="Cambria Math" w:hAnsi="Cambria Math" w:cs="Times New Roman"/>
                  <w:sz w:val="24"/>
                  <w:szCs w:val="24"/>
                </w:rPr>
                <m:t>Ц=</m:t>
              </m:r>
              <m:d>
                <m:dPr>
                  <m:ctrlPr>
                    <w:rPr>
                      <w:rFonts w:ascii="Cambria Math" w:hAnsi="Cambria Math" w:cs="Times New Roman"/>
                      <w:i/>
                      <w:sz w:val="24"/>
                      <w:szCs w:val="24"/>
                    </w:rPr>
                  </m:ctrlPr>
                </m:dPr>
                <m:e>
                  <m:r>
                    <w:rPr>
                      <w:rFonts w:ascii="Cambria Math" w:hAnsi="Cambria Math" w:cs="Times New Roman"/>
                      <w:sz w:val="24"/>
                      <w:szCs w:val="24"/>
                    </w:rPr>
                    <m:t>а+в*Х</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и</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m:t>
                  </m:r>
                </m:e>
                <m:sub>
                  <m:r>
                    <w:rPr>
                      <w:rFonts w:ascii="Cambria Math" w:hAnsi="Cambria Math" w:cs="Times New Roman"/>
                      <w:sz w:val="24"/>
                      <w:szCs w:val="24"/>
                    </w:rPr>
                    <m:t>об</m:t>
                  </m:r>
                </m:sub>
              </m:sSub>
            </m:oMath>
            <w:r w:rsidRPr="00091AD2">
              <w:rPr>
                <w:rFonts w:ascii="Times New Roman" w:eastAsia="Times New Roman" w:hAnsi="Times New Roman" w:cs="Times New Roman"/>
                <w:sz w:val="24"/>
                <w:szCs w:val="24"/>
              </w:rPr>
              <w:t xml:space="preserve"> </w:t>
            </w:r>
          </w:p>
          <w:p w:rsidR="003C49D7" w:rsidRPr="00A26AFA"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где:</w:t>
            </w:r>
          </w:p>
          <w:p w:rsidR="003C49D7" w:rsidRPr="00A26AFA"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 xml:space="preserve">а = </w:t>
            </w:r>
            <w:r>
              <w:rPr>
                <w:rFonts w:ascii="Times New Roman" w:hAnsi="Times New Roman" w:cs="Times New Roman"/>
                <w:sz w:val="24"/>
                <w:szCs w:val="24"/>
              </w:rPr>
              <w:t>___ (таб. 1</w:t>
            </w:r>
            <w:r w:rsidRPr="00A26AFA">
              <w:rPr>
                <w:rFonts w:ascii="Times New Roman" w:hAnsi="Times New Roman" w:cs="Times New Roman"/>
                <w:sz w:val="24"/>
                <w:szCs w:val="24"/>
              </w:rPr>
              <w:t xml:space="preserve">) </w:t>
            </w:r>
          </w:p>
          <w:p w:rsidR="003C49D7" w:rsidRDefault="003C49D7" w:rsidP="00A919D5">
            <w:pPr>
              <w:ind w:left="-108" w:right="-108"/>
              <w:rPr>
                <w:rFonts w:ascii="Times New Roman" w:hAnsi="Times New Roman" w:cs="Times New Roman"/>
                <w:sz w:val="24"/>
                <w:szCs w:val="24"/>
              </w:rPr>
            </w:pPr>
            <w:r>
              <w:rPr>
                <w:rFonts w:ascii="Times New Roman" w:hAnsi="Times New Roman" w:cs="Times New Roman"/>
                <w:sz w:val="24"/>
                <w:szCs w:val="24"/>
              </w:rPr>
              <w:t>в = ___ (таб. 1</w:t>
            </w:r>
            <w:r w:rsidRPr="00A26AFA">
              <w:rPr>
                <w:rFonts w:ascii="Times New Roman" w:hAnsi="Times New Roman" w:cs="Times New Roman"/>
                <w:sz w:val="24"/>
                <w:szCs w:val="24"/>
              </w:rPr>
              <w:t>)</w:t>
            </w:r>
          </w:p>
          <w:p w:rsidR="003C49D7" w:rsidRPr="00A26AFA"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Х =</w:t>
            </w:r>
            <w:r>
              <w:rPr>
                <w:rFonts w:ascii="Times New Roman" w:hAnsi="Times New Roman" w:cs="Times New Roman"/>
                <w:sz w:val="24"/>
                <w:szCs w:val="24"/>
              </w:rPr>
              <w:t>строительный объем м3</w:t>
            </w:r>
            <w:r w:rsidRPr="00A26AFA">
              <w:rPr>
                <w:rFonts w:ascii="Times New Roman" w:hAnsi="Times New Roman" w:cs="Times New Roman"/>
                <w:sz w:val="24"/>
                <w:szCs w:val="24"/>
              </w:rPr>
              <w:t xml:space="preserve"> </w:t>
            </w:r>
          </w:p>
          <w:p w:rsidR="003C49D7" w:rsidRPr="00A26AFA"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К</w:t>
            </w:r>
            <w:r w:rsidRPr="00A26AFA">
              <w:rPr>
                <w:rFonts w:ascii="Times New Roman" w:hAnsi="Times New Roman" w:cs="Times New Roman"/>
                <w:sz w:val="24"/>
                <w:szCs w:val="24"/>
                <w:vertAlign w:val="subscript"/>
              </w:rPr>
              <w:t xml:space="preserve">и </w:t>
            </w:r>
            <w:r>
              <w:rPr>
                <w:rFonts w:ascii="Times New Roman" w:hAnsi="Times New Roman" w:cs="Times New Roman"/>
                <w:sz w:val="24"/>
                <w:szCs w:val="24"/>
              </w:rPr>
              <w:t>= индекс</w:t>
            </w:r>
          </w:p>
          <w:p w:rsidR="003C49D7" w:rsidRDefault="003C49D7" w:rsidP="00A919D5">
            <w:pPr>
              <w:ind w:left="-108" w:right="-108"/>
              <w:rPr>
                <w:rFonts w:ascii="Times New Roman" w:hAnsi="Times New Roman" w:cs="Times New Roman"/>
                <w:sz w:val="24"/>
                <w:szCs w:val="24"/>
              </w:rPr>
            </w:pPr>
            <w:proofErr w:type="spellStart"/>
            <w:r w:rsidRPr="00A26AFA">
              <w:rPr>
                <w:rFonts w:ascii="Times New Roman" w:hAnsi="Times New Roman" w:cs="Times New Roman"/>
                <w:sz w:val="24"/>
                <w:szCs w:val="24"/>
              </w:rPr>
              <w:t>К</w:t>
            </w:r>
            <w:r w:rsidRPr="00A26AFA">
              <w:rPr>
                <w:rFonts w:ascii="Times New Roman" w:hAnsi="Times New Roman" w:cs="Times New Roman"/>
                <w:sz w:val="24"/>
                <w:szCs w:val="24"/>
                <w:vertAlign w:val="subscript"/>
              </w:rPr>
              <w:t>об</w:t>
            </w:r>
            <w:proofErr w:type="spellEnd"/>
            <w:r w:rsidRPr="00A26AFA">
              <w:rPr>
                <w:rFonts w:ascii="Times New Roman" w:hAnsi="Times New Roman" w:cs="Times New Roman"/>
                <w:sz w:val="24"/>
                <w:szCs w:val="24"/>
                <w:vertAlign w:val="subscript"/>
              </w:rPr>
              <w:t xml:space="preserve"> </w:t>
            </w:r>
            <w:r>
              <w:rPr>
                <w:rFonts w:ascii="Times New Roman" w:hAnsi="Times New Roman" w:cs="Times New Roman"/>
                <w:sz w:val="24"/>
                <w:szCs w:val="24"/>
              </w:rPr>
              <w:t>=_____ (таб. 12</w:t>
            </w:r>
            <w:r w:rsidRPr="00A26AFA">
              <w:rPr>
                <w:rFonts w:ascii="Times New Roman" w:hAnsi="Times New Roman" w:cs="Times New Roman"/>
                <w:sz w:val="24"/>
                <w:szCs w:val="24"/>
              </w:rPr>
              <w:t>)</w:t>
            </w:r>
          </w:p>
          <w:p w:rsidR="003C49D7"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1,3 – ДВ надбавка</w:t>
            </w:r>
          </w:p>
          <w:p w:rsidR="003C49D7" w:rsidRPr="00A26AFA" w:rsidRDefault="003C49D7" w:rsidP="00A919D5">
            <w:pPr>
              <w:ind w:left="-108" w:right="-108"/>
              <w:rPr>
                <w:rFonts w:ascii="Times New Roman" w:hAnsi="Times New Roman" w:cs="Times New Roman"/>
                <w:sz w:val="24"/>
                <w:szCs w:val="24"/>
              </w:rPr>
            </w:pPr>
            <w:r w:rsidRPr="00A26AFA">
              <w:rPr>
                <w:rFonts w:ascii="Times New Roman" w:hAnsi="Times New Roman" w:cs="Times New Roman"/>
                <w:sz w:val="24"/>
                <w:szCs w:val="24"/>
              </w:rPr>
              <w:t>0,6 РД (Приказ Минрегионразвития РФ от 29.12.09 № 620)</w:t>
            </w:r>
          </w:p>
        </w:tc>
        <w:tc>
          <w:tcPr>
            <w:tcW w:w="2195" w:type="dxa"/>
          </w:tcPr>
          <w:p w:rsidR="003C49D7" w:rsidRPr="00A26AFA" w:rsidRDefault="003C49D7" w:rsidP="00A919D5">
            <w:pPr>
              <w:rPr>
                <w:rFonts w:ascii="Times New Roman" w:hAnsi="Times New Roman" w:cs="Times New Roman"/>
                <w:sz w:val="24"/>
                <w:szCs w:val="24"/>
              </w:rPr>
            </w:pPr>
          </w:p>
        </w:tc>
        <w:tc>
          <w:tcPr>
            <w:tcW w:w="1323" w:type="dxa"/>
          </w:tcPr>
          <w:p w:rsidR="003C49D7" w:rsidRPr="00A26AFA" w:rsidRDefault="003C49D7" w:rsidP="00A919D5">
            <w:pPr>
              <w:jc w:val="center"/>
              <w:rPr>
                <w:rFonts w:ascii="Times New Roman" w:hAnsi="Times New Roman" w:cs="Times New Roman"/>
                <w:sz w:val="24"/>
                <w:szCs w:val="24"/>
              </w:rPr>
            </w:pPr>
          </w:p>
        </w:tc>
      </w:tr>
      <w:tr w:rsidR="003C49D7" w:rsidRPr="00A26AFA" w:rsidTr="00A919D5">
        <w:trPr>
          <w:trHeight w:val="184"/>
        </w:trPr>
        <w:tc>
          <w:tcPr>
            <w:tcW w:w="540" w:type="dxa"/>
          </w:tcPr>
          <w:p w:rsidR="003C49D7" w:rsidRPr="00A26AFA" w:rsidRDefault="003C49D7" w:rsidP="00A919D5">
            <w:pPr>
              <w:jc w:val="center"/>
              <w:rPr>
                <w:rFonts w:ascii="Times New Roman" w:hAnsi="Times New Roman" w:cs="Times New Roman"/>
                <w:sz w:val="24"/>
                <w:szCs w:val="24"/>
              </w:rPr>
            </w:pPr>
          </w:p>
        </w:tc>
        <w:tc>
          <w:tcPr>
            <w:tcW w:w="2802" w:type="dxa"/>
          </w:tcPr>
          <w:p w:rsidR="003C49D7" w:rsidRPr="00A26AFA" w:rsidRDefault="003C49D7" w:rsidP="00A919D5">
            <w:pPr>
              <w:rPr>
                <w:rFonts w:ascii="Times New Roman" w:hAnsi="Times New Roman" w:cs="Times New Roman"/>
                <w:sz w:val="24"/>
                <w:szCs w:val="24"/>
              </w:rPr>
            </w:pPr>
          </w:p>
        </w:tc>
        <w:tc>
          <w:tcPr>
            <w:tcW w:w="2754" w:type="dxa"/>
          </w:tcPr>
          <w:p w:rsidR="003C49D7" w:rsidRPr="00A26AFA" w:rsidRDefault="003C49D7" w:rsidP="00A919D5">
            <w:pPr>
              <w:rPr>
                <w:rFonts w:ascii="Times New Roman" w:hAnsi="Times New Roman" w:cs="Times New Roman"/>
                <w:sz w:val="24"/>
                <w:szCs w:val="24"/>
              </w:rPr>
            </w:pPr>
          </w:p>
        </w:tc>
        <w:tc>
          <w:tcPr>
            <w:tcW w:w="2195" w:type="dxa"/>
          </w:tcPr>
          <w:p w:rsidR="003C49D7" w:rsidRPr="00A26AFA" w:rsidRDefault="003C49D7" w:rsidP="00A919D5">
            <w:pPr>
              <w:rPr>
                <w:rFonts w:ascii="Times New Roman" w:hAnsi="Times New Roman" w:cs="Times New Roman"/>
                <w:sz w:val="24"/>
                <w:szCs w:val="24"/>
              </w:rPr>
            </w:pPr>
            <w:r w:rsidRPr="00A26AFA">
              <w:rPr>
                <w:rFonts w:ascii="Times New Roman" w:hAnsi="Times New Roman" w:cs="Times New Roman"/>
                <w:sz w:val="24"/>
                <w:szCs w:val="24"/>
              </w:rPr>
              <w:t>Всего</w:t>
            </w:r>
          </w:p>
        </w:tc>
        <w:tc>
          <w:tcPr>
            <w:tcW w:w="1323" w:type="dxa"/>
          </w:tcPr>
          <w:p w:rsidR="003C49D7" w:rsidRPr="00A26AFA" w:rsidRDefault="003C49D7" w:rsidP="00A919D5">
            <w:pPr>
              <w:jc w:val="center"/>
              <w:rPr>
                <w:rFonts w:ascii="Times New Roman" w:hAnsi="Times New Roman" w:cs="Times New Roman"/>
                <w:sz w:val="24"/>
                <w:szCs w:val="24"/>
              </w:rPr>
            </w:pPr>
          </w:p>
        </w:tc>
      </w:tr>
    </w:tbl>
    <w:p w:rsidR="003C49D7" w:rsidRPr="0092107F" w:rsidRDefault="003C49D7" w:rsidP="003C49D7">
      <w:pPr>
        <w:rPr>
          <w:rFonts w:ascii="Times New Roman" w:hAnsi="Times New Roman" w:cs="Times New Roman"/>
          <w:sz w:val="24"/>
          <w:szCs w:val="24"/>
        </w:rPr>
      </w:pPr>
    </w:p>
    <w:p w:rsidR="003C49D7" w:rsidRPr="00A26AFA" w:rsidRDefault="003C49D7" w:rsidP="003C49D7">
      <w:pPr>
        <w:pStyle w:val="Standard"/>
        <w:autoSpaceDE w:val="0"/>
        <w:rPr>
          <w:rFonts w:ascii="Times New Roman" w:eastAsia="Times New Roman CYR" w:hAnsi="Times New Roman" w:cs="Times New Roman CYR"/>
          <w:b/>
          <w:bCs/>
          <w:sz w:val="28"/>
          <w:szCs w:val="28"/>
        </w:rPr>
      </w:pPr>
      <w:r>
        <w:rPr>
          <w:rFonts w:ascii="Times New Roman" w:eastAsia="Times New Roman CYR" w:hAnsi="Times New Roman" w:cs="Times New Roman CYR"/>
          <w:b/>
          <w:bCs/>
          <w:sz w:val="28"/>
          <w:szCs w:val="28"/>
        </w:rPr>
        <w:t>_________________________________________________________________</w:t>
      </w:r>
      <w:r w:rsidRPr="00A26AFA">
        <w:rPr>
          <w:rFonts w:ascii="Times New Roman" w:eastAsia="Times New Roman CYR" w:hAnsi="Times New Roman" w:cs="Times New Roman CYR"/>
          <w:b/>
          <w:bCs/>
          <w:sz w:val="28"/>
          <w:szCs w:val="28"/>
        </w:rPr>
        <w:t xml:space="preserve">  </w:t>
      </w:r>
    </w:p>
    <w:p w:rsidR="003C49D7" w:rsidRPr="0092107F" w:rsidRDefault="003C49D7" w:rsidP="003C49D7">
      <w:pPr>
        <w:pStyle w:val="Standard"/>
        <w:autoSpaceDE w:val="0"/>
        <w:jc w:val="center"/>
        <w:rPr>
          <w:rFonts w:ascii="Times New Roman" w:hAnsi="Times New Roman"/>
          <w:sz w:val="24"/>
        </w:rPr>
      </w:pPr>
      <w:r w:rsidRPr="0092107F">
        <w:rPr>
          <w:rFonts w:ascii="Times New Roman" w:eastAsia="Times New Roman CYR" w:hAnsi="Times New Roman" w:cs="Times New Roman CYR"/>
          <w:sz w:val="24"/>
        </w:rPr>
        <w:t>сумма прописью</w:t>
      </w:r>
    </w:p>
    <w:p w:rsidR="003C49D7" w:rsidRPr="0092107F" w:rsidRDefault="003C49D7" w:rsidP="003C49D7">
      <w:pPr>
        <w:pStyle w:val="Standard"/>
        <w:autoSpaceDE w:val="0"/>
        <w:rPr>
          <w:rFonts w:ascii="Times New Roman" w:eastAsia="Times New Roman CYR" w:hAnsi="Times New Roman" w:cs="Times New Roman CYR"/>
          <w:sz w:val="24"/>
        </w:rPr>
      </w:pPr>
    </w:p>
    <w:p w:rsidR="003C49D7" w:rsidRPr="0092107F" w:rsidRDefault="003C49D7" w:rsidP="003C49D7">
      <w:pPr>
        <w:pStyle w:val="Standard"/>
        <w:autoSpaceDE w:val="0"/>
        <w:rPr>
          <w:rFonts w:ascii="Times New Roman" w:eastAsia="Times New Roman CYR" w:hAnsi="Times New Roman" w:cs="Times New Roman CYR"/>
          <w:sz w:val="24"/>
        </w:rPr>
      </w:pPr>
    </w:p>
    <w:p w:rsidR="003C49D7" w:rsidRPr="0092107F" w:rsidRDefault="003C49D7" w:rsidP="003C49D7">
      <w:pPr>
        <w:rPr>
          <w:rFonts w:ascii="Times New Roman" w:hAnsi="Times New Roman" w:cs="Times New Roman"/>
          <w:sz w:val="24"/>
          <w:szCs w:val="24"/>
        </w:rPr>
      </w:pPr>
      <w:r w:rsidRPr="0092107F">
        <w:rPr>
          <w:rFonts w:ascii="Times New Roman" w:eastAsia="Times New Roman" w:hAnsi="Times New Roman" w:cs="Times New Roman"/>
          <w:b/>
          <w:bCs/>
          <w:sz w:val="24"/>
          <w:szCs w:val="24"/>
        </w:rPr>
        <w:t xml:space="preserve">              </w:t>
      </w:r>
    </w:p>
    <w:tbl>
      <w:tblPr>
        <w:tblW w:w="9360" w:type="dxa"/>
        <w:tblInd w:w="108" w:type="dxa"/>
        <w:tblLook w:val="01E0" w:firstRow="1" w:lastRow="1" w:firstColumn="1" w:lastColumn="1" w:noHBand="0" w:noVBand="0"/>
      </w:tblPr>
      <w:tblGrid>
        <w:gridCol w:w="4428"/>
        <w:gridCol w:w="4932"/>
      </w:tblGrid>
      <w:tr w:rsidR="003C49D7" w:rsidRPr="0092107F" w:rsidTr="00A919D5">
        <w:tc>
          <w:tcPr>
            <w:tcW w:w="4428" w:type="dxa"/>
            <w:hideMark/>
          </w:tcPr>
          <w:p w:rsidR="003C49D7" w:rsidRPr="00634861" w:rsidRDefault="003C49D7" w:rsidP="00A919D5">
            <w:pPr>
              <w:pStyle w:val="ac"/>
              <w:ind w:left="0" w:right="704"/>
              <w:jc w:val="both"/>
              <w:rPr>
                <w:rFonts w:ascii="Times New Roman" w:hAnsi="Times New Roman" w:cs="Times New Roman"/>
                <w:sz w:val="28"/>
                <w:szCs w:val="28"/>
              </w:rPr>
            </w:pPr>
            <w:r w:rsidRPr="00634861">
              <w:rPr>
                <w:rFonts w:ascii="Times New Roman" w:hAnsi="Times New Roman" w:cs="Times New Roman"/>
                <w:sz w:val="28"/>
                <w:szCs w:val="28"/>
              </w:rPr>
              <w:t xml:space="preserve">НО «Фонд капремонта МКД области» </w:t>
            </w:r>
          </w:p>
          <w:p w:rsidR="003C49D7" w:rsidRPr="00634861" w:rsidRDefault="003C49D7" w:rsidP="00A919D5">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Генеральный директор</w:t>
            </w:r>
          </w:p>
          <w:p w:rsidR="003C49D7" w:rsidRPr="00634861" w:rsidRDefault="003C49D7" w:rsidP="00A919D5">
            <w:pPr>
              <w:pStyle w:val="ac"/>
              <w:ind w:left="0"/>
              <w:jc w:val="both"/>
              <w:rPr>
                <w:rFonts w:ascii="Times New Roman" w:hAnsi="Times New Roman" w:cs="Times New Roman"/>
                <w:sz w:val="28"/>
                <w:szCs w:val="28"/>
              </w:rPr>
            </w:pPr>
          </w:p>
          <w:p w:rsidR="003C49D7" w:rsidRPr="00634861" w:rsidRDefault="003C49D7" w:rsidP="00A919D5">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 xml:space="preserve">_______________  Н.А.Мизинина      </w:t>
            </w:r>
          </w:p>
          <w:p w:rsidR="003C49D7" w:rsidRPr="00634861" w:rsidRDefault="003C49D7" w:rsidP="00A919D5">
            <w:pPr>
              <w:pStyle w:val="ac"/>
              <w:ind w:left="0"/>
              <w:jc w:val="both"/>
              <w:rPr>
                <w:rFonts w:ascii="Times New Roman" w:hAnsi="Times New Roman" w:cs="Times New Roman"/>
                <w:sz w:val="28"/>
                <w:szCs w:val="28"/>
              </w:rPr>
            </w:pPr>
            <w:r w:rsidRPr="00634861">
              <w:rPr>
                <w:rFonts w:ascii="Times New Roman" w:hAnsi="Times New Roman" w:cs="Times New Roman"/>
                <w:sz w:val="28"/>
                <w:szCs w:val="28"/>
              </w:rPr>
              <w:t>мп</w:t>
            </w:r>
          </w:p>
        </w:tc>
        <w:tc>
          <w:tcPr>
            <w:tcW w:w="4932" w:type="dxa"/>
          </w:tcPr>
          <w:p w:rsidR="003C49D7" w:rsidRDefault="003C49D7" w:rsidP="00A919D5">
            <w:pPr>
              <w:pStyle w:val="ac"/>
              <w:ind w:left="0"/>
              <w:jc w:val="both"/>
              <w:rPr>
                <w:rFonts w:ascii="Times New Roman" w:hAnsi="Times New Roman" w:cs="Times New Roman"/>
                <w:sz w:val="28"/>
                <w:szCs w:val="28"/>
              </w:rPr>
            </w:pPr>
            <w:r>
              <w:rPr>
                <w:rFonts w:ascii="Times New Roman" w:hAnsi="Times New Roman" w:cs="Times New Roman"/>
                <w:sz w:val="28"/>
                <w:szCs w:val="28"/>
              </w:rPr>
              <w:t>Проектная организация</w:t>
            </w:r>
          </w:p>
          <w:p w:rsidR="003C49D7" w:rsidRDefault="003C49D7" w:rsidP="00A919D5">
            <w:pPr>
              <w:pStyle w:val="ac"/>
              <w:ind w:left="0"/>
              <w:jc w:val="both"/>
              <w:rPr>
                <w:rFonts w:ascii="Times New Roman" w:hAnsi="Times New Roman" w:cs="Times New Roman"/>
                <w:sz w:val="28"/>
                <w:szCs w:val="28"/>
              </w:rPr>
            </w:pPr>
          </w:p>
          <w:p w:rsidR="003C49D7" w:rsidRDefault="003C49D7" w:rsidP="00A919D5">
            <w:pPr>
              <w:pStyle w:val="ac"/>
              <w:ind w:left="0"/>
              <w:jc w:val="both"/>
              <w:rPr>
                <w:rFonts w:ascii="Times New Roman" w:hAnsi="Times New Roman" w:cs="Times New Roman"/>
                <w:sz w:val="28"/>
                <w:szCs w:val="28"/>
              </w:rPr>
            </w:pPr>
          </w:p>
          <w:p w:rsidR="003C49D7" w:rsidRDefault="003C49D7" w:rsidP="00A919D5">
            <w:pPr>
              <w:pStyle w:val="ac"/>
              <w:ind w:left="0"/>
              <w:jc w:val="both"/>
              <w:rPr>
                <w:rFonts w:ascii="Times New Roman" w:hAnsi="Times New Roman" w:cs="Times New Roman"/>
                <w:sz w:val="28"/>
                <w:szCs w:val="28"/>
              </w:rPr>
            </w:pPr>
          </w:p>
          <w:p w:rsidR="003C49D7" w:rsidRDefault="003C49D7" w:rsidP="00A919D5">
            <w:pPr>
              <w:pStyle w:val="ac"/>
              <w:ind w:left="0"/>
              <w:jc w:val="both"/>
              <w:rPr>
                <w:rFonts w:ascii="Times New Roman" w:hAnsi="Times New Roman" w:cs="Times New Roman"/>
                <w:sz w:val="28"/>
                <w:szCs w:val="28"/>
              </w:rPr>
            </w:pPr>
            <w:r>
              <w:rPr>
                <w:rFonts w:ascii="Times New Roman" w:hAnsi="Times New Roman" w:cs="Times New Roman"/>
                <w:sz w:val="28"/>
                <w:szCs w:val="28"/>
              </w:rPr>
              <w:t>_______________</w:t>
            </w:r>
          </w:p>
          <w:p w:rsidR="003C49D7" w:rsidRPr="00634861" w:rsidRDefault="003C49D7" w:rsidP="00A919D5">
            <w:pPr>
              <w:pStyle w:val="ac"/>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634861">
              <w:rPr>
                <w:rFonts w:ascii="Times New Roman" w:hAnsi="Times New Roman" w:cs="Times New Roman"/>
                <w:sz w:val="28"/>
                <w:szCs w:val="28"/>
              </w:rPr>
              <w:t>мп</w:t>
            </w:r>
          </w:p>
          <w:p w:rsidR="003C49D7" w:rsidRPr="00634861" w:rsidRDefault="003C49D7" w:rsidP="00A919D5">
            <w:pPr>
              <w:pStyle w:val="ac"/>
              <w:ind w:left="0"/>
              <w:jc w:val="both"/>
              <w:rPr>
                <w:rFonts w:ascii="Times New Roman" w:hAnsi="Times New Roman" w:cs="Times New Roman"/>
                <w:sz w:val="28"/>
                <w:szCs w:val="28"/>
              </w:rPr>
            </w:pPr>
          </w:p>
        </w:tc>
      </w:tr>
    </w:tbl>
    <w:p w:rsidR="003C49D7" w:rsidRPr="0092107F" w:rsidRDefault="003C49D7" w:rsidP="003C49D7">
      <w:pPr>
        <w:tabs>
          <w:tab w:val="left" w:pos="0"/>
        </w:tabs>
        <w:ind w:firstLine="426"/>
        <w:rPr>
          <w:rFonts w:ascii="Times New Roman" w:hAnsi="Times New Roman" w:cs="Times New Roman"/>
          <w:sz w:val="24"/>
          <w:szCs w:val="24"/>
        </w:rPr>
      </w:pPr>
    </w:p>
    <w:p w:rsidR="003C49D7" w:rsidRPr="00650DDA" w:rsidRDefault="003C49D7" w:rsidP="003C49D7">
      <w:pPr>
        <w:jc w:val="right"/>
        <w:rPr>
          <w:rFonts w:ascii="Times New Roman" w:hAnsi="Times New Roman" w:cs="Times New Roman"/>
          <w:sz w:val="20"/>
          <w:szCs w:val="20"/>
        </w:rPr>
      </w:pPr>
      <w:r>
        <w:rPr>
          <w:rFonts w:ascii="Times New Roman" w:hAnsi="Times New Roman" w:cs="Times New Roman"/>
          <w:sz w:val="28"/>
          <w:szCs w:val="28"/>
        </w:rPr>
        <w:t>Приложение №3</w:t>
      </w:r>
    </w:p>
    <w:p w:rsidR="003C49D7" w:rsidRPr="00F12E22" w:rsidRDefault="003C49D7" w:rsidP="003C49D7">
      <w:pPr>
        <w:jc w:val="right"/>
        <w:rPr>
          <w:rFonts w:ascii="Times New Roman" w:hAnsi="Times New Roman" w:cs="Times New Roman"/>
          <w:sz w:val="28"/>
          <w:szCs w:val="28"/>
        </w:rPr>
      </w:pPr>
      <w:r>
        <w:rPr>
          <w:rFonts w:ascii="Times New Roman" w:hAnsi="Times New Roman" w:cs="Times New Roman"/>
          <w:sz w:val="28"/>
          <w:szCs w:val="28"/>
        </w:rPr>
        <w:t xml:space="preserve">к договору №_______ от </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                </w:t>
      </w:r>
      <w:r>
        <w:rPr>
          <w:rFonts w:ascii="Times New Roman" w:hAnsi="Times New Roman" w:cs="Times New Roman"/>
          <w:sz w:val="28"/>
          <w:szCs w:val="28"/>
        </w:rPr>
        <w:t>2015г.</w:t>
      </w:r>
    </w:p>
    <w:p w:rsidR="003C49D7" w:rsidRDefault="003C49D7" w:rsidP="003C49D7">
      <w:pPr>
        <w:jc w:val="center"/>
        <w:rPr>
          <w:rFonts w:ascii="Times New Roman" w:hAnsi="Times New Roman" w:cs="Times New Roman"/>
          <w:sz w:val="28"/>
          <w:szCs w:val="24"/>
        </w:rPr>
      </w:pPr>
      <w:r w:rsidRPr="008953CE">
        <w:rPr>
          <w:rFonts w:ascii="Times New Roman" w:hAnsi="Times New Roman" w:cs="Times New Roman"/>
          <w:sz w:val="28"/>
          <w:szCs w:val="24"/>
        </w:rPr>
        <w:t>Акт</w:t>
      </w:r>
    </w:p>
    <w:p w:rsidR="003C49D7" w:rsidRDefault="003C49D7" w:rsidP="003C49D7">
      <w:pPr>
        <w:jc w:val="center"/>
        <w:rPr>
          <w:rFonts w:ascii="Times New Roman" w:hAnsi="Times New Roman" w:cs="Times New Roman"/>
          <w:sz w:val="28"/>
          <w:szCs w:val="24"/>
        </w:rPr>
      </w:pPr>
      <w:r w:rsidRPr="008953CE">
        <w:rPr>
          <w:rFonts w:ascii="Times New Roman" w:hAnsi="Times New Roman" w:cs="Times New Roman"/>
          <w:sz w:val="28"/>
          <w:szCs w:val="24"/>
        </w:rPr>
        <w:t xml:space="preserve"> </w:t>
      </w:r>
      <w:r>
        <w:rPr>
          <w:rFonts w:ascii="Times New Roman" w:hAnsi="Times New Roman" w:cs="Times New Roman"/>
          <w:sz w:val="28"/>
          <w:szCs w:val="24"/>
        </w:rPr>
        <w:t>приемки проектно-сметных работ</w:t>
      </w:r>
    </w:p>
    <w:p w:rsidR="003C49D7" w:rsidRDefault="003C49D7" w:rsidP="003C49D7">
      <w:pPr>
        <w:spacing w:line="360" w:lineRule="auto"/>
        <w:rPr>
          <w:rFonts w:ascii="Times New Roman" w:hAnsi="Times New Roman" w:cs="Times New Roman"/>
          <w:sz w:val="28"/>
          <w:szCs w:val="24"/>
        </w:rPr>
      </w:pPr>
      <w:r>
        <w:rPr>
          <w:rFonts w:ascii="Times New Roman" w:hAnsi="Times New Roman" w:cs="Times New Roman"/>
          <w:sz w:val="28"/>
          <w:szCs w:val="24"/>
        </w:rPr>
        <w:t xml:space="preserve">г. Благовещенск                                                                     </w:t>
      </w:r>
      <w:proofErr w:type="gramStart"/>
      <w:r>
        <w:rPr>
          <w:rFonts w:ascii="Times New Roman" w:hAnsi="Times New Roman" w:cs="Times New Roman"/>
          <w:sz w:val="28"/>
          <w:szCs w:val="24"/>
        </w:rPr>
        <w:t xml:space="preserve">   </w:t>
      </w:r>
      <w:r w:rsidRPr="008953CE">
        <w:rPr>
          <w:rFonts w:ascii="Times New Roman" w:hAnsi="Times New Roman" w:cs="Times New Roman"/>
          <w:sz w:val="28"/>
          <w:szCs w:val="24"/>
        </w:rPr>
        <w:t>«</w:t>
      </w:r>
      <w:proofErr w:type="gramEnd"/>
      <w:r>
        <w:rPr>
          <w:rFonts w:ascii="Times New Roman" w:hAnsi="Times New Roman" w:cs="Times New Roman"/>
          <w:sz w:val="28"/>
          <w:szCs w:val="24"/>
        </w:rPr>
        <w:t>___</w:t>
      </w:r>
      <w:r w:rsidRPr="008953CE">
        <w:rPr>
          <w:rFonts w:ascii="Times New Roman" w:hAnsi="Times New Roman" w:cs="Times New Roman"/>
          <w:sz w:val="28"/>
          <w:szCs w:val="24"/>
        </w:rPr>
        <w:t>»</w:t>
      </w:r>
      <w:r>
        <w:rPr>
          <w:rFonts w:ascii="Times New Roman" w:hAnsi="Times New Roman" w:cs="Times New Roman"/>
          <w:sz w:val="28"/>
          <w:szCs w:val="24"/>
        </w:rPr>
        <w:t xml:space="preserve"> _________</w:t>
      </w:r>
      <w:r w:rsidRPr="008953CE">
        <w:rPr>
          <w:rFonts w:ascii="Times New Roman" w:hAnsi="Times New Roman" w:cs="Times New Roman"/>
          <w:sz w:val="28"/>
          <w:szCs w:val="24"/>
        </w:rPr>
        <w:t>20___г.</w:t>
      </w:r>
    </w:p>
    <w:p w:rsidR="003C49D7" w:rsidRPr="008953CE" w:rsidRDefault="003C49D7" w:rsidP="003C49D7">
      <w:pPr>
        <w:spacing w:line="360" w:lineRule="auto"/>
        <w:jc w:val="right"/>
        <w:rPr>
          <w:rFonts w:ascii="Times New Roman" w:hAnsi="Times New Roman" w:cs="Times New Roman"/>
          <w:sz w:val="28"/>
          <w:szCs w:val="24"/>
        </w:rPr>
      </w:pPr>
    </w:p>
    <w:p w:rsidR="003C49D7" w:rsidRDefault="003C49D7" w:rsidP="003C49D7">
      <w:pPr>
        <w:spacing w:line="360" w:lineRule="auto"/>
        <w:jc w:val="both"/>
        <w:rPr>
          <w:rFonts w:ascii="Times New Roman" w:hAnsi="Times New Roman" w:cs="Times New Roman"/>
          <w:sz w:val="28"/>
          <w:szCs w:val="24"/>
        </w:rPr>
      </w:pPr>
      <w:r>
        <w:rPr>
          <w:rFonts w:ascii="Times New Roman" w:hAnsi="Times New Roman" w:cs="Times New Roman"/>
          <w:sz w:val="28"/>
          <w:szCs w:val="24"/>
          <w:u w:val="single"/>
        </w:rPr>
        <w:t xml:space="preserve">Проектная организация </w:t>
      </w:r>
      <w:r>
        <w:rPr>
          <w:rFonts w:ascii="Times New Roman" w:hAnsi="Times New Roman" w:cs="Times New Roman"/>
          <w:sz w:val="28"/>
          <w:szCs w:val="24"/>
        </w:rPr>
        <w:t xml:space="preserve">  в</w:t>
      </w:r>
      <w:r w:rsidRPr="008953CE">
        <w:rPr>
          <w:rFonts w:ascii="Times New Roman" w:hAnsi="Times New Roman" w:cs="Times New Roman"/>
          <w:sz w:val="28"/>
          <w:szCs w:val="24"/>
        </w:rPr>
        <w:t xml:space="preserve"> ли</w:t>
      </w:r>
      <w:r>
        <w:rPr>
          <w:rFonts w:ascii="Times New Roman" w:hAnsi="Times New Roman" w:cs="Times New Roman"/>
          <w:sz w:val="28"/>
          <w:szCs w:val="24"/>
        </w:rPr>
        <w:t>це ___________________________________</w:t>
      </w:r>
      <w:r w:rsidRPr="008953CE">
        <w:rPr>
          <w:rFonts w:ascii="Times New Roman" w:hAnsi="Times New Roman" w:cs="Times New Roman"/>
          <w:sz w:val="28"/>
          <w:szCs w:val="24"/>
        </w:rPr>
        <w:t>передает,</w:t>
      </w:r>
    </w:p>
    <w:p w:rsidR="003C49D7" w:rsidRDefault="003C49D7" w:rsidP="003C49D7">
      <w:pPr>
        <w:spacing w:line="360" w:lineRule="auto"/>
        <w:jc w:val="both"/>
        <w:rPr>
          <w:rFonts w:ascii="Times New Roman" w:hAnsi="Times New Roman" w:cs="Times New Roman"/>
          <w:sz w:val="28"/>
          <w:szCs w:val="24"/>
        </w:rPr>
      </w:pPr>
      <w:r>
        <w:rPr>
          <w:rFonts w:ascii="Times New Roman" w:hAnsi="Times New Roman" w:cs="Times New Roman"/>
          <w:sz w:val="28"/>
          <w:szCs w:val="24"/>
        </w:rPr>
        <w:t xml:space="preserve">а </w:t>
      </w:r>
      <w:r>
        <w:rPr>
          <w:rFonts w:ascii="Times New Roman" w:hAnsi="Times New Roman" w:cs="Times New Roman"/>
          <w:sz w:val="28"/>
          <w:szCs w:val="28"/>
          <w:u w:val="single"/>
        </w:rPr>
        <w:t>НО</w:t>
      </w:r>
      <w:r>
        <w:rPr>
          <w:rFonts w:ascii="Times New Roman" w:hAnsi="Times New Roman" w:cs="Times New Roman"/>
          <w:sz w:val="28"/>
          <w:szCs w:val="28"/>
          <w:u w:val="single"/>
          <w:lang w:eastAsia="ru-RU"/>
        </w:rPr>
        <w:t xml:space="preserve"> «Фонд капремонта МКД </w:t>
      </w:r>
      <w:r w:rsidRPr="008953CE">
        <w:rPr>
          <w:rFonts w:ascii="Times New Roman" w:hAnsi="Times New Roman" w:cs="Times New Roman"/>
          <w:sz w:val="28"/>
          <w:szCs w:val="28"/>
          <w:u w:val="single"/>
          <w:lang w:eastAsia="ru-RU"/>
        </w:rPr>
        <w:t>области»</w:t>
      </w:r>
      <w:r>
        <w:rPr>
          <w:rFonts w:ascii="Times New Roman" w:hAnsi="Times New Roman" w:cs="Times New Roman"/>
          <w:sz w:val="28"/>
          <w:szCs w:val="28"/>
          <w:u w:val="single"/>
          <w:lang w:eastAsia="ru-RU"/>
        </w:rPr>
        <w:t xml:space="preserve"> </w:t>
      </w:r>
      <w:r>
        <w:rPr>
          <w:rFonts w:ascii="Times New Roman" w:hAnsi="Times New Roman" w:cs="Times New Roman"/>
          <w:sz w:val="28"/>
          <w:szCs w:val="24"/>
        </w:rPr>
        <w:t xml:space="preserve">в лице _____________________________ принимает по объекту: «Капитальный ремонт крыши многоквартирного жилого дома, расположенного по </w:t>
      </w:r>
      <w:proofErr w:type="gramStart"/>
      <w:r>
        <w:rPr>
          <w:rFonts w:ascii="Times New Roman" w:hAnsi="Times New Roman" w:cs="Times New Roman"/>
          <w:sz w:val="28"/>
          <w:szCs w:val="24"/>
        </w:rPr>
        <w:t>адресу:_</w:t>
      </w:r>
      <w:proofErr w:type="gramEnd"/>
      <w:r>
        <w:rPr>
          <w:rFonts w:ascii="Times New Roman" w:hAnsi="Times New Roman" w:cs="Times New Roman"/>
          <w:sz w:val="28"/>
          <w:szCs w:val="24"/>
        </w:rPr>
        <w:t>________________________________________»</w:t>
      </w:r>
    </w:p>
    <w:p w:rsidR="003C49D7" w:rsidRDefault="003C49D7" w:rsidP="003C49D7">
      <w:pPr>
        <w:spacing w:line="360" w:lineRule="auto"/>
        <w:jc w:val="both"/>
        <w:rPr>
          <w:rFonts w:ascii="Times New Roman" w:hAnsi="Times New Roman" w:cs="Times New Roman"/>
          <w:sz w:val="28"/>
          <w:szCs w:val="24"/>
        </w:rPr>
      </w:pPr>
      <w:r>
        <w:rPr>
          <w:rFonts w:ascii="Times New Roman" w:hAnsi="Times New Roman" w:cs="Times New Roman"/>
          <w:sz w:val="28"/>
          <w:szCs w:val="24"/>
        </w:rPr>
        <w:t>проектно-сметную документацию на сумму_______________</w:t>
      </w:r>
      <w:proofErr w:type="spellStart"/>
      <w:r>
        <w:rPr>
          <w:rFonts w:ascii="Times New Roman" w:hAnsi="Times New Roman" w:cs="Times New Roman"/>
          <w:sz w:val="28"/>
          <w:szCs w:val="24"/>
        </w:rPr>
        <w:t>руб</w:t>
      </w:r>
      <w:proofErr w:type="spellEnd"/>
      <w:r>
        <w:rPr>
          <w:rFonts w:ascii="Times New Roman" w:hAnsi="Times New Roman" w:cs="Times New Roman"/>
          <w:sz w:val="28"/>
          <w:szCs w:val="24"/>
        </w:rPr>
        <w:t>., в том числе НДС-18%, в составе:</w:t>
      </w:r>
    </w:p>
    <w:tbl>
      <w:tblPr>
        <w:tblStyle w:val="aa"/>
        <w:tblW w:w="9918" w:type="dxa"/>
        <w:tblLook w:val="04A0" w:firstRow="1" w:lastRow="0" w:firstColumn="1" w:lastColumn="0" w:noHBand="0" w:noVBand="1"/>
      </w:tblPr>
      <w:tblGrid>
        <w:gridCol w:w="846"/>
        <w:gridCol w:w="3260"/>
        <w:gridCol w:w="1652"/>
        <w:gridCol w:w="2034"/>
        <w:gridCol w:w="2126"/>
      </w:tblGrid>
      <w:tr w:rsidR="003C49D7" w:rsidTr="00A919D5">
        <w:tc>
          <w:tcPr>
            <w:tcW w:w="846" w:type="dxa"/>
          </w:tcPr>
          <w:p w:rsidR="003C49D7" w:rsidRPr="00BB3E37" w:rsidRDefault="003C49D7" w:rsidP="00A919D5">
            <w:pPr>
              <w:jc w:val="center"/>
              <w:rPr>
                <w:rFonts w:ascii="Times New Roman" w:hAnsi="Times New Roman" w:cs="Times New Roman"/>
                <w:sz w:val="24"/>
                <w:szCs w:val="24"/>
              </w:rPr>
            </w:pPr>
            <w:r w:rsidRPr="00BB3E37">
              <w:rPr>
                <w:rFonts w:ascii="Times New Roman" w:hAnsi="Times New Roman" w:cs="Times New Roman"/>
                <w:sz w:val="24"/>
                <w:szCs w:val="24"/>
              </w:rPr>
              <w:t>№ п/п</w:t>
            </w:r>
          </w:p>
        </w:tc>
        <w:tc>
          <w:tcPr>
            <w:tcW w:w="3260" w:type="dxa"/>
          </w:tcPr>
          <w:p w:rsidR="003C49D7" w:rsidRPr="00BB3E37" w:rsidRDefault="003C49D7" w:rsidP="00A919D5">
            <w:pPr>
              <w:jc w:val="center"/>
              <w:rPr>
                <w:rFonts w:ascii="Times New Roman" w:hAnsi="Times New Roman" w:cs="Times New Roman"/>
                <w:sz w:val="24"/>
                <w:szCs w:val="24"/>
              </w:rPr>
            </w:pPr>
            <w:r>
              <w:rPr>
                <w:rFonts w:ascii="Times New Roman" w:hAnsi="Times New Roman" w:cs="Times New Roman"/>
                <w:sz w:val="24"/>
                <w:szCs w:val="24"/>
              </w:rPr>
              <w:t>Альбом</w:t>
            </w:r>
          </w:p>
          <w:p w:rsidR="003C49D7" w:rsidRPr="00BB3E37" w:rsidRDefault="003C49D7" w:rsidP="00A919D5">
            <w:pPr>
              <w:jc w:val="center"/>
              <w:rPr>
                <w:rFonts w:ascii="Times New Roman" w:hAnsi="Times New Roman" w:cs="Times New Roman"/>
                <w:sz w:val="24"/>
                <w:szCs w:val="24"/>
              </w:rPr>
            </w:pPr>
          </w:p>
        </w:tc>
        <w:tc>
          <w:tcPr>
            <w:tcW w:w="1652" w:type="dxa"/>
          </w:tcPr>
          <w:p w:rsidR="003C49D7" w:rsidRPr="00BB3E37" w:rsidRDefault="003C49D7" w:rsidP="00A919D5">
            <w:pPr>
              <w:jc w:val="center"/>
              <w:rPr>
                <w:rFonts w:ascii="Times New Roman" w:hAnsi="Times New Roman" w:cs="Times New Roman"/>
                <w:sz w:val="24"/>
                <w:szCs w:val="24"/>
              </w:rPr>
            </w:pPr>
            <w:r w:rsidRPr="00BB3E37">
              <w:rPr>
                <w:rFonts w:ascii="Times New Roman" w:hAnsi="Times New Roman" w:cs="Times New Roman"/>
                <w:sz w:val="24"/>
                <w:szCs w:val="24"/>
              </w:rPr>
              <w:t>Шифр</w:t>
            </w:r>
          </w:p>
        </w:tc>
        <w:tc>
          <w:tcPr>
            <w:tcW w:w="2034" w:type="dxa"/>
          </w:tcPr>
          <w:p w:rsidR="003C49D7" w:rsidRPr="00BB3E37" w:rsidRDefault="003C49D7" w:rsidP="00A919D5">
            <w:pPr>
              <w:jc w:val="center"/>
              <w:rPr>
                <w:rFonts w:ascii="Times New Roman" w:hAnsi="Times New Roman" w:cs="Times New Roman"/>
                <w:sz w:val="24"/>
                <w:szCs w:val="24"/>
              </w:rPr>
            </w:pPr>
            <w:r w:rsidRPr="00BB3E37">
              <w:rPr>
                <w:rFonts w:ascii="Times New Roman" w:hAnsi="Times New Roman" w:cs="Times New Roman"/>
                <w:sz w:val="24"/>
                <w:szCs w:val="24"/>
              </w:rPr>
              <w:t>Кол-во экз.</w:t>
            </w:r>
          </w:p>
        </w:tc>
        <w:tc>
          <w:tcPr>
            <w:tcW w:w="2126" w:type="dxa"/>
          </w:tcPr>
          <w:p w:rsidR="003C49D7" w:rsidRPr="00BB3E37" w:rsidRDefault="003C49D7" w:rsidP="00A919D5">
            <w:pPr>
              <w:jc w:val="center"/>
              <w:rPr>
                <w:rFonts w:ascii="Times New Roman" w:hAnsi="Times New Roman" w:cs="Times New Roman"/>
                <w:sz w:val="24"/>
                <w:szCs w:val="24"/>
              </w:rPr>
            </w:pPr>
            <w:r w:rsidRPr="00BB3E37">
              <w:rPr>
                <w:rFonts w:ascii="Times New Roman" w:hAnsi="Times New Roman" w:cs="Times New Roman"/>
                <w:sz w:val="24"/>
                <w:szCs w:val="24"/>
              </w:rPr>
              <w:t>Примечание</w:t>
            </w:r>
          </w:p>
        </w:tc>
      </w:tr>
      <w:tr w:rsidR="003C49D7" w:rsidTr="00A919D5">
        <w:tc>
          <w:tcPr>
            <w:tcW w:w="846" w:type="dxa"/>
          </w:tcPr>
          <w:p w:rsidR="003C49D7" w:rsidRDefault="003C49D7" w:rsidP="00A919D5">
            <w:pPr>
              <w:spacing w:line="360" w:lineRule="auto"/>
              <w:jc w:val="both"/>
              <w:rPr>
                <w:rFonts w:ascii="Times New Roman" w:hAnsi="Times New Roman" w:cs="Times New Roman"/>
                <w:sz w:val="28"/>
                <w:szCs w:val="24"/>
              </w:rPr>
            </w:pPr>
          </w:p>
        </w:tc>
        <w:tc>
          <w:tcPr>
            <w:tcW w:w="3260" w:type="dxa"/>
          </w:tcPr>
          <w:p w:rsidR="003C49D7" w:rsidRDefault="003C49D7" w:rsidP="00A919D5">
            <w:pPr>
              <w:spacing w:line="360" w:lineRule="auto"/>
              <w:jc w:val="both"/>
              <w:rPr>
                <w:rFonts w:ascii="Times New Roman" w:hAnsi="Times New Roman" w:cs="Times New Roman"/>
                <w:sz w:val="28"/>
                <w:szCs w:val="24"/>
              </w:rPr>
            </w:pPr>
          </w:p>
        </w:tc>
        <w:tc>
          <w:tcPr>
            <w:tcW w:w="1652" w:type="dxa"/>
          </w:tcPr>
          <w:p w:rsidR="003C49D7" w:rsidRDefault="003C49D7" w:rsidP="00A919D5">
            <w:pPr>
              <w:spacing w:line="360" w:lineRule="auto"/>
              <w:jc w:val="both"/>
              <w:rPr>
                <w:rFonts w:ascii="Times New Roman" w:hAnsi="Times New Roman" w:cs="Times New Roman"/>
                <w:sz w:val="28"/>
                <w:szCs w:val="24"/>
              </w:rPr>
            </w:pPr>
          </w:p>
        </w:tc>
        <w:tc>
          <w:tcPr>
            <w:tcW w:w="2034" w:type="dxa"/>
          </w:tcPr>
          <w:p w:rsidR="003C49D7" w:rsidRDefault="003C49D7" w:rsidP="00A919D5">
            <w:pPr>
              <w:spacing w:line="360" w:lineRule="auto"/>
              <w:jc w:val="both"/>
              <w:rPr>
                <w:rFonts w:ascii="Times New Roman" w:hAnsi="Times New Roman" w:cs="Times New Roman"/>
                <w:sz w:val="28"/>
                <w:szCs w:val="24"/>
              </w:rPr>
            </w:pPr>
          </w:p>
        </w:tc>
        <w:tc>
          <w:tcPr>
            <w:tcW w:w="2126" w:type="dxa"/>
          </w:tcPr>
          <w:p w:rsidR="003C49D7" w:rsidRDefault="003C49D7" w:rsidP="00A919D5">
            <w:pPr>
              <w:spacing w:line="360" w:lineRule="auto"/>
              <w:jc w:val="both"/>
              <w:rPr>
                <w:rFonts w:ascii="Times New Roman" w:hAnsi="Times New Roman" w:cs="Times New Roman"/>
                <w:sz w:val="28"/>
                <w:szCs w:val="24"/>
              </w:rPr>
            </w:pPr>
          </w:p>
        </w:tc>
      </w:tr>
      <w:tr w:rsidR="003C49D7" w:rsidTr="00A919D5">
        <w:tc>
          <w:tcPr>
            <w:tcW w:w="846" w:type="dxa"/>
          </w:tcPr>
          <w:p w:rsidR="003C49D7" w:rsidRDefault="003C49D7" w:rsidP="00A919D5">
            <w:pPr>
              <w:spacing w:line="360" w:lineRule="auto"/>
              <w:jc w:val="both"/>
              <w:rPr>
                <w:rFonts w:ascii="Times New Roman" w:hAnsi="Times New Roman" w:cs="Times New Roman"/>
                <w:sz w:val="28"/>
                <w:szCs w:val="24"/>
              </w:rPr>
            </w:pPr>
          </w:p>
        </w:tc>
        <w:tc>
          <w:tcPr>
            <w:tcW w:w="3260" w:type="dxa"/>
          </w:tcPr>
          <w:p w:rsidR="003C49D7" w:rsidRDefault="003C49D7" w:rsidP="00A919D5">
            <w:pPr>
              <w:spacing w:line="360" w:lineRule="auto"/>
              <w:jc w:val="both"/>
              <w:rPr>
                <w:rFonts w:ascii="Times New Roman" w:hAnsi="Times New Roman" w:cs="Times New Roman"/>
                <w:sz w:val="28"/>
                <w:szCs w:val="24"/>
              </w:rPr>
            </w:pPr>
          </w:p>
        </w:tc>
        <w:tc>
          <w:tcPr>
            <w:tcW w:w="1652" w:type="dxa"/>
          </w:tcPr>
          <w:p w:rsidR="003C49D7" w:rsidRDefault="003C49D7" w:rsidP="00A919D5">
            <w:pPr>
              <w:spacing w:line="360" w:lineRule="auto"/>
              <w:jc w:val="both"/>
              <w:rPr>
                <w:rFonts w:ascii="Times New Roman" w:hAnsi="Times New Roman" w:cs="Times New Roman"/>
                <w:sz w:val="28"/>
                <w:szCs w:val="24"/>
              </w:rPr>
            </w:pPr>
          </w:p>
        </w:tc>
        <w:tc>
          <w:tcPr>
            <w:tcW w:w="2034" w:type="dxa"/>
          </w:tcPr>
          <w:p w:rsidR="003C49D7" w:rsidRDefault="003C49D7" w:rsidP="00A919D5">
            <w:pPr>
              <w:spacing w:line="360" w:lineRule="auto"/>
              <w:jc w:val="both"/>
              <w:rPr>
                <w:rFonts w:ascii="Times New Roman" w:hAnsi="Times New Roman" w:cs="Times New Roman"/>
                <w:sz w:val="28"/>
                <w:szCs w:val="24"/>
              </w:rPr>
            </w:pPr>
          </w:p>
        </w:tc>
        <w:tc>
          <w:tcPr>
            <w:tcW w:w="2126" w:type="dxa"/>
          </w:tcPr>
          <w:p w:rsidR="003C49D7" w:rsidRDefault="003C49D7" w:rsidP="00A919D5">
            <w:pPr>
              <w:spacing w:line="360" w:lineRule="auto"/>
              <w:jc w:val="both"/>
              <w:rPr>
                <w:rFonts w:ascii="Times New Roman" w:hAnsi="Times New Roman" w:cs="Times New Roman"/>
                <w:sz w:val="28"/>
                <w:szCs w:val="24"/>
              </w:rPr>
            </w:pPr>
          </w:p>
        </w:tc>
      </w:tr>
    </w:tbl>
    <w:p w:rsidR="003C49D7" w:rsidRPr="00B52F87" w:rsidRDefault="003C49D7" w:rsidP="003C49D7">
      <w:pPr>
        <w:spacing w:line="360" w:lineRule="auto"/>
        <w:jc w:val="both"/>
        <w:rPr>
          <w:rFonts w:ascii="Times New Roman" w:hAnsi="Times New Roman" w:cs="Times New Roman"/>
          <w:sz w:val="24"/>
          <w:szCs w:val="24"/>
        </w:rPr>
      </w:pPr>
      <w:r w:rsidRPr="00B52F87">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3C49D7" w:rsidRDefault="003C49D7" w:rsidP="003C49D7">
      <w:pPr>
        <w:spacing w:line="360" w:lineRule="auto"/>
        <w:jc w:val="both"/>
        <w:rPr>
          <w:rFonts w:ascii="Times New Roman" w:hAnsi="Times New Roman" w:cs="Times New Roman"/>
          <w:sz w:val="28"/>
          <w:szCs w:val="24"/>
        </w:rPr>
      </w:pPr>
      <w:proofErr w:type="gramStart"/>
      <w:r>
        <w:rPr>
          <w:rFonts w:ascii="Times New Roman" w:hAnsi="Times New Roman" w:cs="Times New Roman"/>
          <w:sz w:val="28"/>
          <w:szCs w:val="24"/>
        </w:rPr>
        <w:lastRenderedPageBreak/>
        <w:t>Передал:_</w:t>
      </w:r>
      <w:proofErr w:type="gramEnd"/>
      <w:r>
        <w:rPr>
          <w:rFonts w:ascii="Times New Roman" w:hAnsi="Times New Roman" w:cs="Times New Roman"/>
          <w:sz w:val="28"/>
          <w:szCs w:val="24"/>
        </w:rPr>
        <w:t>___________________/______________</w:t>
      </w:r>
    </w:p>
    <w:p w:rsidR="003C49D7" w:rsidRPr="008953CE" w:rsidRDefault="003C49D7" w:rsidP="003C49D7">
      <w:pPr>
        <w:spacing w:line="360" w:lineRule="auto"/>
        <w:jc w:val="both"/>
        <w:rPr>
          <w:rFonts w:ascii="Times New Roman" w:hAnsi="Times New Roman" w:cs="Times New Roman"/>
          <w:sz w:val="28"/>
          <w:szCs w:val="24"/>
        </w:rPr>
      </w:pPr>
      <w:proofErr w:type="gramStart"/>
      <w:r>
        <w:rPr>
          <w:rFonts w:ascii="Times New Roman" w:hAnsi="Times New Roman" w:cs="Times New Roman"/>
          <w:sz w:val="28"/>
          <w:szCs w:val="24"/>
        </w:rPr>
        <w:t>Принял:_</w:t>
      </w:r>
      <w:proofErr w:type="gramEnd"/>
      <w:r>
        <w:rPr>
          <w:rFonts w:ascii="Times New Roman" w:hAnsi="Times New Roman" w:cs="Times New Roman"/>
          <w:sz w:val="28"/>
          <w:szCs w:val="24"/>
        </w:rPr>
        <w:t>___________________/_______________</w:t>
      </w:r>
    </w:p>
    <w:p w:rsidR="003C49D7" w:rsidRDefault="003C49D7" w:rsidP="003C49D7">
      <w:pPr>
        <w:spacing w:line="360" w:lineRule="auto"/>
        <w:jc w:val="both"/>
        <w:rPr>
          <w:rFonts w:ascii="Times New Roman" w:hAnsi="Times New Roman" w:cs="Times New Roman"/>
          <w:sz w:val="28"/>
          <w:szCs w:val="24"/>
        </w:rPr>
      </w:pPr>
      <w:r>
        <w:rPr>
          <w:rFonts w:ascii="Times New Roman" w:hAnsi="Times New Roman" w:cs="Times New Roman"/>
          <w:sz w:val="28"/>
          <w:szCs w:val="24"/>
        </w:rPr>
        <w:t>Электронный носитель принял________________/________________</w:t>
      </w:r>
    </w:p>
    <w:p w:rsidR="003C49D7" w:rsidRDefault="003C49D7" w:rsidP="003C49D7">
      <w:pPr>
        <w:rPr>
          <w:rFonts w:ascii="Times New Roman" w:hAnsi="Times New Roman" w:cs="Times New Roman"/>
          <w:b/>
          <w:sz w:val="28"/>
          <w:szCs w:val="28"/>
        </w:rPr>
      </w:pPr>
    </w:p>
    <w:p w:rsidR="000F0BB6" w:rsidRDefault="000F0BB6" w:rsidP="003C49D7">
      <w:pPr>
        <w:jc w:val="center"/>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93" w:rsidRDefault="00BF2893" w:rsidP="000F0BB6">
      <w:pPr>
        <w:spacing w:after="0" w:line="240" w:lineRule="auto"/>
      </w:pPr>
      <w:r>
        <w:separator/>
      </w:r>
    </w:p>
  </w:endnote>
  <w:endnote w:type="continuationSeparator" w:id="0">
    <w:p w:rsidR="00BF2893" w:rsidRDefault="00BF2893"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F" w:rsidRDefault="00DC06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F" w:rsidRDefault="00DC06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F" w:rsidRDefault="00DC06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93" w:rsidRDefault="00BF2893" w:rsidP="000F0BB6">
      <w:pPr>
        <w:spacing w:after="0" w:line="240" w:lineRule="auto"/>
      </w:pPr>
      <w:r>
        <w:separator/>
      </w:r>
    </w:p>
  </w:footnote>
  <w:footnote w:type="continuationSeparator" w:id="0">
    <w:p w:rsidR="00BF2893" w:rsidRDefault="00BF2893"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F" w:rsidRDefault="00DC06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F" w:rsidRDefault="00DC06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68F" w:rsidRDefault="00DC068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7489E"/>
    <w:rsid w:val="000B1BC4"/>
    <w:rsid w:val="000B6BB3"/>
    <w:rsid w:val="000B7B6E"/>
    <w:rsid w:val="000C1BDA"/>
    <w:rsid w:val="000C4383"/>
    <w:rsid w:val="000D36CB"/>
    <w:rsid w:val="000D451F"/>
    <w:rsid w:val="000E0828"/>
    <w:rsid w:val="000E0B56"/>
    <w:rsid w:val="000E4726"/>
    <w:rsid w:val="000E77B9"/>
    <w:rsid w:val="000F0BB6"/>
    <w:rsid w:val="00131180"/>
    <w:rsid w:val="001463CC"/>
    <w:rsid w:val="00164BD9"/>
    <w:rsid w:val="0019469B"/>
    <w:rsid w:val="00194C52"/>
    <w:rsid w:val="001A0A17"/>
    <w:rsid w:val="001A4D8A"/>
    <w:rsid w:val="001B305D"/>
    <w:rsid w:val="001B3603"/>
    <w:rsid w:val="001C4FB5"/>
    <w:rsid w:val="001C53C4"/>
    <w:rsid w:val="001D4497"/>
    <w:rsid w:val="001F0816"/>
    <w:rsid w:val="001F1534"/>
    <w:rsid w:val="002037CB"/>
    <w:rsid w:val="00221D98"/>
    <w:rsid w:val="0022314E"/>
    <w:rsid w:val="0022574E"/>
    <w:rsid w:val="00226FF9"/>
    <w:rsid w:val="00233420"/>
    <w:rsid w:val="002644E6"/>
    <w:rsid w:val="00272312"/>
    <w:rsid w:val="00290A79"/>
    <w:rsid w:val="00292B48"/>
    <w:rsid w:val="002B792A"/>
    <w:rsid w:val="002D0C3B"/>
    <w:rsid w:val="002D3C1E"/>
    <w:rsid w:val="002E6B68"/>
    <w:rsid w:val="002F4DEA"/>
    <w:rsid w:val="00300772"/>
    <w:rsid w:val="003229B2"/>
    <w:rsid w:val="0034193E"/>
    <w:rsid w:val="00350E42"/>
    <w:rsid w:val="00355DA2"/>
    <w:rsid w:val="003668B4"/>
    <w:rsid w:val="003A6E1E"/>
    <w:rsid w:val="003A7566"/>
    <w:rsid w:val="003B2760"/>
    <w:rsid w:val="003C49D7"/>
    <w:rsid w:val="003D3787"/>
    <w:rsid w:val="003D4618"/>
    <w:rsid w:val="003D520B"/>
    <w:rsid w:val="003F2046"/>
    <w:rsid w:val="00425245"/>
    <w:rsid w:val="004332A7"/>
    <w:rsid w:val="0044354B"/>
    <w:rsid w:val="00465B51"/>
    <w:rsid w:val="004756E4"/>
    <w:rsid w:val="00494387"/>
    <w:rsid w:val="00496C89"/>
    <w:rsid w:val="004B6B5C"/>
    <w:rsid w:val="004D69A6"/>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D0CC4"/>
    <w:rsid w:val="005D3C8A"/>
    <w:rsid w:val="005D5B14"/>
    <w:rsid w:val="005E32A7"/>
    <w:rsid w:val="005E6EE2"/>
    <w:rsid w:val="005F67BA"/>
    <w:rsid w:val="00603B48"/>
    <w:rsid w:val="006125A4"/>
    <w:rsid w:val="00614097"/>
    <w:rsid w:val="0061511A"/>
    <w:rsid w:val="006242B2"/>
    <w:rsid w:val="0064190C"/>
    <w:rsid w:val="00654395"/>
    <w:rsid w:val="006574EF"/>
    <w:rsid w:val="00661284"/>
    <w:rsid w:val="006754CA"/>
    <w:rsid w:val="00681061"/>
    <w:rsid w:val="00684F61"/>
    <w:rsid w:val="00696747"/>
    <w:rsid w:val="00697ADF"/>
    <w:rsid w:val="006A2C00"/>
    <w:rsid w:val="006B5B82"/>
    <w:rsid w:val="006C2842"/>
    <w:rsid w:val="006C2EF3"/>
    <w:rsid w:val="006D7480"/>
    <w:rsid w:val="006E332C"/>
    <w:rsid w:val="00701711"/>
    <w:rsid w:val="007039C6"/>
    <w:rsid w:val="0074397F"/>
    <w:rsid w:val="00744CC2"/>
    <w:rsid w:val="00753429"/>
    <w:rsid w:val="00760470"/>
    <w:rsid w:val="007667F9"/>
    <w:rsid w:val="00773014"/>
    <w:rsid w:val="00787488"/>
    <w:rsid w:val="007A35E4"/>
    <w:rsid w:val="007A520D"/>
    <w:rsid w:val="007A6DA9"/>
    <w:rsid w:val="007B1B41"/>
    <w:rsid w:val="007B4B7B"/>
    <w:rsid w:val="007C43AB"/>
    <w:rsid w:val="007F5FC8"/>
    <w:rsid w:val="00801BC8"/>
    <w:rsid w:val="00803754"/>
    <w:rsid w:val="0081023E"/>
    <w:rsid w:val="0081107E"/>
    <w:rsid w:val="00811C65"/>
    <w:rsid w:val="00815C56"/>
    <w:rsid w:val="00824C96"/>
    <w:rsid w:val="00836B70"/>
    <w:rsid w:val="008548B6"/>
    <w:rsid w:val="0085669F"/>
    <w:rsid w:val="00863633"/>
    <w:rsid w:val="00895100"/>
    <w:rsid w:val="00896FC1"/>
    <w:rsid w:val="00897015"/>
    <w:rsid w:val="008A097F"/>
    <w:rsid w:val="008B0206"/>
    <w:rsid w:val="008B2C46"/>
    <w:rsid w:val="008E223B"/>
    <w:rsid w:val="008E530F"/>
    <w:rsid w:val="008F5C8D"/>
    <w:rsid w:val="008F64FB"/>
    <w:rsid w:val="009029BA"/>
    <w:rsid w:val="009347AE"/>
    <w:rsid w:val="00942F58"/>
    <w:rsid w:val="0096390E"/>
    <w:rsid w:val="00964280"/>
    <w:rsid w:val="00976F96"/>
    <w:rsid w:val="00983722"/>
    <w:rsid w:val="00991B60"/>
    <w:rsid w:val="009B2E9B"/>
    <w:rsid w:val="009C054C"/>
    <w:rsid w:val="009C0F75"/>
    <w:rsid w:val="009C4513"/>
    <w:rsid w:val="009D64EF"/>
    <w:rsid w:val="009E3AD4"/>
    <w:rsid w:val="009F5CB7"/>
    <w:rsid w:val="009F66C2"/>
    <w:rsid w:val="00A12ACE"/>
    <w:rsid w:val="00A21EAE"/>
    <w:rsid w:val="00A311AD"/>
    <w:rsid w:val="00A341F6"/>
    <w:rsid w:val="00A37CAB"/>
    <w:rsid w:val="00A42E5A"/>
    <w:rsid w:val="00A53BB8"/>
    <w:rsid w:val="00A7307C"/>
    <w:rsid w:val="00A86B74"/>
    <w:rsid w:val="00A87A93"/>
    <w:rsid w:val="00A96CBC"/>
    <w:rsid w:val="00AC3BCB"/>
    <w:rsid w:val="00AE0B20"/>
    <w:rsid w:val="00B00089"/>
    <w:rsid w:val="00B20E8E"/>
    <w:rsid w:val="00B34261"/>
    <w:rsid w:val="00B4087A"/>
    <w:rsid w:val="00B63584"/>
    <w:rsid w:val="00B734BC"/>
    <w:rsid w:val="00B757FA"/>
    <w:rsid w:val="00BB663D"/>
    <w:rsid w:val="00BC7DC9"/>
    <w:rsid w:val="00BE5B18"/>
    <w:rsid w:val="00BF2893"/>
    <w:rsid w:val="00BF7500"/>
    <w:rsid w:val="00C00444"/>
    <w:rsid w:val="00C00FCF"/>
    <w:rsid w:val="00C211E8"/>
    <w:rsid w:val="00C221FC"/>
    <w:rsid w:val="00C25C22"/>
    <w:rsid w:val="00C309C1"/>
    <w:rsid w:val="00C30C01"/>
    <w:rsid w:val="00C324D2"/>
    <w:rsid w:val="00C3455C"/>
    <w:rsid w:val="00C6219D"/>
    <w:rsid w:val="00C62FE1"/>
    <w:rsid w:val="00C81528"/>
    <w:rsid w:val="00C8672A"/>
    <w:rsid w:val="00CA1244"/>
    <w:rsid w:val="00CB142D"/>
    <w:rsid w:val="00CB2822"/>
    <w:rsid w:val="00CC0AD8"/>
    <w:rsid w:val="00CC3EA0"/>
    <w:rsid w:val="00CC7235"/>
    <w:rsid w:val="00CE3E84"/>
    <w:rsid w:val="00D032EC"/>
    <w:rsid w:val="00D11E7D"/>
    <w:rsid w:val="00D3324B"/>
    <w:rsid w:val="00D40401"/>
    <w:rsid w:val="00D63E7B"/>
    <w:rsid w:val="00D700DA"/>
    <w:rsid w:val="00D71DF5"/>
    <w:rsid w:val="00D82948"/>
    <w:rsid w:val="00D876F4"/>
    <w:rsid w:val="00DA0F28"/>
    <w:rsid w:val="00DB53DB"/>
    <w:rsid w:val="00DB74A8"/>
    <w:rsid w:val="00DC068F"/>
    <w:rsid w:val="00DF21D6"/>
    <w:rsid w:val="00DF2F2D"/>
    <w:rsid w:val="00DF6547"/>
    <w:rsid w:val="00E3081F"/>
    <w:rsid w:val="00E41B25"/>
    <w:rsid w:val="00E43B4E"/>
    <w:rsid w:val="00E6232F"/>
    <w:rsid w:val="00E65EBF"/>
    <w:rsid w:val="00E66AC7"/>
    <w:rsid w:val="00E80C58"/>
    <w:rsid w:val="00E9144F"/>
    <w:rsid w:val="00E93445"/>
    <w:rsid w:val="00E9446E"/>
    <w:rsid w:val="00EA4574"/>
    <w:rsid w:val="00EB2D9C"/>
    <w:rsid w:val="00ED3AF1"/>
    <w:rsid w:val="00EE0DD4"/>
    <w:rsid w:val="00EE2723"/>
    <w:rsid w:val="00EF2FC6"/>
    <w:rsid w:val="00EF5DD3"/>
    <w:rsid w:val="00EF7920"/>
    <w:rsid w:val="00F01047"/>
    <w:rsid w:val="00F21325"/>
    <w:rsid w:val="00F562F8"/>
    <w:rsid w:val="00F5748D"/>
    <w:rsid w:val="00F57BD9"/>
    <w:rsid w:val="00F66DF1"/>
    <w:rsid w:val="00F6779B"/>
    <w:rsid w:val="00F73810"/>
    <w:rsid w:val="00FA4DE9"/>
    <w:rsid w:val="00FB64EA"/>
    <w:rsid w:val="00FC32C4"/>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15E27-8D68-4B76-A1EF-ED5D8D7F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11720</Words>
  <Characters>66809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12</cp:revision>
  <cp:lastPrinted>2015-09-07T09:45:00Z</cp:lastPrinted>
  <dcterms:created xsi:type="dcterms:W3CDTF">2015-06-17T08:02:00Z</dcterms:created>
  <dcterms:modified xsi:type="dcterms:W3CDTF">2015-09-14T02:47:00Z</dcterms:modified>
</cp:coreProperties>
</file>